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Na osnovu člana 67. stav 1. Zakona o osnovama sistema obrazovanja i vaspitanja („Službeni glasnik RS”, br. 88/17, 27/18 – dr. zakon, 10/19, 6/20, 129/21, 92/23 i 19/25),</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Ministar prosvete donosi</w: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010"/>
      </w:tblGrid>
      <w:tr w:rsidR="002205FB" w:rsidRPr="002205FB" w:rsidTr="002205FB">
        <w:trPr>
          <w:tblCellSpacing w:w="15" w:type="dxa"/>
        </w:trPr>
        <w:tc>
          <w:tcPr>
            <w:tcW w:w="0" w:type="auto"/>
            <w:shd w:val="clear" w:color="auto" w:fill="A41E1C"/>
            <w:vAlign w:val="center"/>
            <w:hideMark/>
          </w:tcPr>
          <w:p w:rsidR="002205FB" w:rsidRPr="002205FB" w:rsidRDefault="002205FB" w:rsidP="002205FB">
            <w:pPr>
              <w:spacing w:before="100" w:beforeAutospacing="1" w:after="100" w:afterAutospacing="1" w:line="240" w:lineRule="auto"/>
              <w:jc w:val="center"/>
              <w:rPr>
                <w:rFonts w:ascii="Arial" w:eastAsia="Times New Roman" w:hAnsi="Arial" w:cs="Arial"/>
                <w:b/>
                <w:bCs/>
                <w:sz w:val="24"/>
                <w:szCs w:val="24"/>
                <w:lang w:eastAsia="sr-Latn-RS"/>
              </w:rPr>
            </w:pPr>
            <w:r w:rsidRPr="002205FB">
              <w:rPr>
                <w:rFonts w:ascii="Arial" w:eastAsia="Times New Roman" w:hAnsi="Arial" w:cs="Arial"/>
                <w:b/>
                <w:bCs/>
                <w:sz w:val="24"/>
                <w:szCs w:val="24"/>
                <w:lang w:eastAsia="sr-Latn-RS"/>
              </w:rPr>
              <w:t>PRAVILNIK</w:t>
            </w:r>
          </w:p>
          <w:p w:rsidR="002205FB" w:rsidRPr="002205FB" w:rsidRDefault="002205FB" w:rsidP="002205FB">
            <w:pPr>
              <w:spacing w:before="100" w:beforeAutospacing="1" w:after="100" w:afterAutospacing="1" w:line="240" w:lineRule="auto"/>
              <w:jc w:val="center"/>
              <w:rPr>
                <w:rFonts w:ascii="Arial" w:eastAsia="Times New Roman" w:hAnsi="Arial" w:cs="Arial"/>
                <w:b/>
                <w:bCs/>
                <w:sz w:val="24"/>
                <w:szCs w:val="24"/>
                <w:lang w:eastAsia="sr-Latn-RS"/>
              </w:rPr>
            </w:pPr>
            <w:r w:rsidRPr="002205FB">
              <w:rPr>
                <w:rFonts w:ascii="Arial" w:eastAsia="Times New Roman" w:hAnsi="Arial" w:cs="Arial"/>
                <w:b/>
                <w:bCs/>
                <w:sz w:val="24"/>
                <w:szCs w:val="24"/>
                <w:lang w:eastAsia="sr-Latn-RS"/>
              </w:rPr>
              <w:t>o dopunama Pravilnika o programu nastave i učenja za sedmi razred osnovnog obrazovanja i vaspitanja</w:t>
            </w:r>
          </w:p>
        </w:tc>
      </w:tr>
    </w:tbl>
    <w:p w:rsidR="002205FB" w:rsidRPr="002205FB" w:rsidRDefault="002205FB" w:rsidP="002205FB">
      <w:pPr>
        <w:spacing w:before="100" w:beforeAutospacing="1" w:after="100" w:afterAutospacing="1" w:line="240" w:lineRule="auto"/>
        <w:jc w:val="center"/>
        <w:rPr>
          <w:rFonts w:ascii="Arial" w:eastAsia="Times New Roman" w:hAnsi="Arial" w:cs="Arial"/>
          <w:sz w:val="20"/>
          <w:szCs w:val="20"/>
          <w:lang w:eastAsia="sr-Latn-RS"/>
        </w:rPr>
      </w:pPr>
      <w:r w:rsidRPr="002205FB">
        <w:rPr>
          <w:rFonts w:ascii="Arial" w:eastAsia="Times New Roman" w:hAnsi="Arial" w:cs="Arial"/>
          <w:sz w:val="20"/>
          <w:szCs w:val="20"/>
          <w:lang w:eastAsia="sr-Latn-RS"/>
        </w:rPr>
        <w:t>Član 1.</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 Pravilniku o programu nastave i učenja za sedmi razred osnovnog obrazovanja i vaspitanja („Službeni glasnik RS – Prosvetni glasnik”, br. 5/19, 1/20, 6/20, 8/20, 5/21, 17/21, 16/22, 13/23 i 14/23), u delu: „PROGRAM NASTAVE I UČENjA ZA SEDMI RAZRED OSNOVNOG OBRAZOVANjA I VASPITANjA”, odeljak: „4. IZBORNI PROGRAMI” – pododeljak: „Naziv programa: MATERNjI JEZIK/GOVOR SA ELEMENTIMA NACIONALNE KULTURE”, posle programa: „VLAŠKI GOVOR SA ELEMENTIMA NACIONALNE KULTURE” dodaje se program: „NEMAČKI JEZIK SA ELEMENTIMA NACIONALNE KULTURE”, koji je odštampan uz ovaj pravilnik i čini njegov sastavni deo.</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 delu: „Okvir slobodnih nastavnih aktivnosti”, odeljak: „PROGRAMI SLOBODNIH NASTAVNIH AKTIVNOSTI KOJE JE PRIPREMIO ZAVOD ZA UNAPREĐIVANjE OBRAZOVANjA I VASPITANjA”, posle programa: „VREDNOSTI I VRLINE KAO ŽIVOTNI KOMPAS II”, dodaje se program: „BORAVAK U PRIRODI I PLANINARENjE II”, koji je odštampan uz ovaj pravilnik i čini njegov sastavni deo.</w:t>
      </w:r>
    </w:p>
    <w:p w:rsidR="002205FB" w:rsidRPr="002205FB" w:rsidRDefault="002205FB" w:rsidP="002205FB">
      <w:pPr>
        <w:spacing w:before="100" w:beforeAutospacing="1" w:after="100" w:afterAutospacing="1" w:line="240" w:lineRule="auto"/>
        <w:jc w:val="center"/>
        <w:rPr>
          <w:rFonts w:ascii="Arial" w:eastAsia="Times New Roman" w:hAnsi="Arial" w:cs="Arial"/>
          <w:sz w:val="20"/>
          <w:szCs w:val="20"/>
          <w:lang w:eastAsia="sr-Latn-RS"/>
        </w:rPr>
      </w:pPr>
      <w:r w:rsidRPr="002205FB">
        <w:rPr>
          <w:rFonts w:ascii="Arial" w:eastAsia="Times New Roman" w:hAnsi="Arial" w:cs="Arial"/>
          <w:sz w:val="20"/>
          <w:szCs w:val="20"/>
          <w:lang w:eastAsia="sr-Latn-RS"/>
        </w:rPr>
        <w:t>Član 2.</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Ovaj pravilnik stupa na snagu narednog dana od dana objavljivanja u „Službenom glasniku Republike Srbije – Prosvetnom glasniku”.</w:t>
      </w:r>
    </w:p>
    <w:p w:rsidR="002205FB" w:rsidRPr="002205FB" w:rsidRDefault="002205FB" w:rsidP="002205FB">
      <w:pPr>
        <w:spacing w:before="100" w:beforeAutospacing="1" w:after="100" w:afterAutospacing="1" w:line="240" w:lineRule="auto"/>
        <w:jc w:val="right"/>
        <w:rPr>
          <w:rFonts w:ascii="Arial" w:eastAsia="Times New Roman" w:hAnsi="Arial" w:cs="Arial"/>
          <w:sz w:val="20"/>
          <w:szCs w:val="20"/>
          <w:lang w:eastAsia="sr-Latn-RS"/>
        </w:rPr>
      </w:pPr>
      <w:r w:rsidRPr="002205FB">
        <w:rPr>
          <w:rFonts w:ascii="Arial" w:eastAsia="Times New Roman" w:hAnsi="Arial" w:cs="Arial"/>
          <w:sz w:val="20"/>
          <w:szCs w:val="20"/>
          <w:lang w:eastAsia="sr-Latn-RS"/>
        </w:rPr>
        <w:t>Broj 110-00-132/2024-07</w:t>
      </w:r>
    </w:p>
    <w:p w:rsidR="002205FB" w:rsidRPr="002205FB" w:rsidRDefault="002205FB" w:rsidP="002205FB">
      <w:pPr>
        <w:spacing w:before="100" w:beforeAutospacing="1" w:after="100" w:afterAutospacing="1" w:line="240" w:lineRule="auto"/>
        <w:jc w:val="right"/>
        <w:rPr>
          <w:rFonts w:ascii="Arial" w:eastAsia="Times New Roman" w:hAnsi="Arial" w:cs="Arial"/>
          <w:sz w:val="20"/>
          <w:szCs w:val="20"/>
          <w:lang w:eastAsia="sr-Latn-RS"/>
        </w:rPr>
      </w:pPr>
      <w:r w:rsidRPr="002205FB">
        <w:rPr>
          <w:rFonts w:ascii="Arial" w:eastAsia="Times New Roman" w:hAnsi="Arial" w:cs="Arial"/>
          <w:sz w:val="20"/>
          <w:szCs w:val="20"/>
          <w:lang w:eastAsia="sr-Latn-RS"/>
        </w:rPr>
        <w:t>U Beogradu, 18. juna 2025. godine</w:t>
      </w:r>
    </w:p>
    <w:p w:rsidR="002205FB" w:rsidRPr="002205FB" w:rsidRDefault="002205FB" w:rsidP="002205FB">
      <w:pPr>
        <w:spacing w:before="100" w:beforeAutospacing="1" w:after="100" w:afterAutospacing="1" w:line="240" w:lineRule="auto"/>
        <w:jc w:val="right"/>
        <w:rPr>
          <w:rFonts w:ascii="Arial" w:eastAsia="Times New Roman" w:hAnsi="Arial" w:cs="Arial"/>
          <w:sz w:val="20"/>
          <w:szCs w:val="20"/>
          <w:lang w:eastAsia="sr-Latn-RS"/>
        </w:rPr>
      </w:pPr>
      <w:r w:rsidRPr="002205FB">
        <w:rPr>
          <w:rFonts w:ascii="Arial" w:eastAsia="Times New Roman" w:hAnsi="Arial" w:cs="Arial"/>
          <w:sz w:val="20"/>
          <w:szCs w:val="20"/>
          <w:lang w:eastAsia="sr-Latn-RS"/>
        </w:rPr>
        <w:t>Ministar,</w:t>
      </w:r>
    </w:p>
    <w:p w:rsidR="002205FB" w:rsidRPr="002205FB" w:rsidRDefault="002205FB" w:rsidP="002205FB">
      <w:pPr>
        <w:spacing w:before="100" w:beforeAutospacing="1" w:after="100" w:afterAutospacing="1" w:line="240" w:lineRule="auto"/>
        <w:jc w:val="right"/>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prof. dr </w:t>
      </w:r>
      <w:r w:rsidRPr="002205FB">
        <w:rPr>
          <w:rFonts w:ascii="Arial" w:eastAsia="Times New Roman" w:hAnsi="Arial" w:cs="Arial"/>
          <w:b/>
          <w:bCs/>
          <w:sz w:val="18"/>
          <w:szCs w:val="18"/>
          <w:lang w:eastAsia="sr-Latn-RS"/>
        </w:rPr>
        <w:t>Dejan Vuk Stanković,</w:t>
      </w:r>
      <w:r w:rsidRPr="002205FB">
        <w:rPr>
          <w:rFonts w:ascii="Arial" w:eastAsia="Times New Roman" w:hAnsi="Arial" w:cs="Arial"/>
          <w:sz w:val="20"/>
          <w:szCs w:val="20"/>
          <w:lang w:eastAsia="sr-Latn-RS"/>
        </w:rPr>
        <w:t xml:space="preserve"> s.r.</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b/>
          <w:bCs/>
          <w:sz w:val="18"/>
          <w:szCs w:val="18"/>
          <w:lang w:eastAsia="sr-Latn-RS"/>
        </w:rPr>
        <w:t>LEHRPLAN FÜR DAS FACH DEUTSCH MIT EINBEZIEHUNG VON ETHNOKULTURELLEN KOMPONENTEN FÜR DIE SIEBTE KLASSE DER GRUNDSCHULE WAHLFACH</w:t>
      </w:r>
      <w:r w:rsidRPr="002205FB">
        <w:rPr>
          <w:rFonts w:ascii="Arial" w:eastAsia="Times New Roman" w:hAnsi="Arial" w:cs="Arial"/>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837"/>
        <w:gridCol w:w="7173"/>
      </w:tblGrid>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Fach</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Deutsch mit Einbeziehung von ethnokulturellen Komponenten</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Ziele</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val="de-DE" w:eastAsia="sr-Latn-RS"/>
              </w:rPr>
              <w:t xml:space="preserve">Ziele des Faches </w:t>
            </w:r>
            <w:r w:rsidRPr="002205FB">
              <w:rPr>
                <w:rFonts w:ascii="Arial" w:eastAsia="Times New Roman" w:hAnsi="Arial" w:cs="Arial"/>
                <w:i/>
                <w:iCs/>
                <w:lang w:val="de-DE" w:eastAsia="sr-Latn-RS"/>
              </w:rPr>
              <w:t>Deutschmit Einbeziehung von ethnokulturellen Komponenten</w:t>
            </w:r>
            <w:r w:rsidRPr="002205FB">
              <w:rPr>
                <w:rFonts w:ascii="Times New Roman" w:eastAsia="Times New Roman" w:hAnsi="Times New Roman" w:cs="Times New Roman"/>
                <w:sz w:val="24"/>
                <w:szCs w:val="24"/>
                <w:lang w:val="de-DE" w:eastAsia="sr-Latn-RS"/>
              </w:rPr>
              <w:t xml:space="preserve">ist die Pflege der deutschen Sprache durch Lesen von literarischen Werken, Kennenlernen und Verstehen von deutscher Geschichte und Kultur in den deutschsprachigen Ländern (BR Deutschland, Österreich, die Schweiz) und der Donauschwaben wegen der Achtung von Tradition, Kultur und Entwicklung der Interkulturalität als Lebensweise der modernen Gesellschaft. </w:t>
            </w:r>
          </w:p>
        </w:tc>
      </w:tr>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Klasse</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Sieben</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Jahresstundenzahl</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72 Stunden</w:t>
            </w:r>
            <w:r w:rsidRPr="002205FB">
              <w:rPr>
                <w:rFonts w:ascii="Times New Roman" w:eastAsia="Times New Roman" w:hAnsi="Times New Roman" w:cs="Times New Roman"/>
                <w:sz w:val="24"/>
                <w:szCs w:val="24"/>
                <w:lang w:eastAsia="sr-Latn-RS"/>
              </w:rPr>
              <w:t xml:space="preserve"> </w:t>
            </w:r>
          </w:p>
        </w:tc>
      </w:tr>
    </w:tbl>
    <w:p w:rsidR="002205FB" w:rsidRPr="002205FB" w:rsidRDefault="002205FB" w:rsidP="002205FB">
      <w:pPr>
        <w:spacing w:after="0" w:line="240" w:lineRule="auto"/>
        <w:rPr>
          <w:rFonts w:ascii="Arial" w:eastAsia="Times New Roman" w:hAnsi="Arial" w:cs="Arial"/>
          <w:vanish/>
          <w:lang w:eastAsia="sr-Latn-RS"/>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46"/>
        <w:gridCol w:w="1624"/>
        <w:gridCol w:w="30"/>
        <w:gridCol w:w="5010"/>
      </w:tblGrid>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lastRenderedPageBreak/>
              <w:t>LERNERGEBNISSE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Nach dem bearbeiteten Themenfeld/Thema wird der Schüler fähig sein:</w:t>
            </w:r>
          </w:p>
        </w:tc>
        <w:tc>
          <w:tcPr>
            <w:tcW w:w="0" w:type="auto"/>
            <w:gridSpan w:val="2"/>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THEMENFELD/</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THEMA</w:t>
            </w:r>
            <w:r w:rsidRPr="002205FB">
              <w:rPr>
                <w:rFonts w:ascii="Times New Roman" w:eastAsia="Times New Roman" w:hAnsi="Times New Roman" w:cs="Times New Roman"/>
                <w:sz w:val="24"/>
                <w:szCs w:val="24"/>
                <w:lang w:eastAsia="sr-Latn-RS"/>
              </w:rPr>
              <w:t xml:space="preserve"> </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INHALTE</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gridSpan w:val="4"/>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1. Deutsche Sprache und Literatur</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Merge w:val="restart"/>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die Wörter richtig auszusprechen und dabei auf den Wortakzent und Satzintonation zu achten;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klar zu sprechen und dabei auf die Normen der deutschen Sprache zu achten;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klar und fließend altersgemäße literarische und andere Texte vorzulesen;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verschiedene Formen des Geschichtenerzählens richtig zu verwenden wie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o Beschreibung des Porträts</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o Beschreibung der Landschaft</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o Erzählung in der ersten und dritten Person;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auf Grund eines literarischen Textes einen mündlichen Text zu verfassen;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 einen mündlichen Text zum Thema aus dem Alltag auf Grund </w:t>
            </w:r>
            <w:r w:rsidRPr="002205FB">
              <w:rPr>
                <w:rFonts w:ascii="Times New Roman" w:eastAsia="Times New Roman" w:hAnsi="Times New Roman" w:cs="Times New Roman"/>
                <w:sz w:val="24"/>
                <w:szCs w:val="24"/>
                <w:lang w:eastAsia="sr-Latn-RS"/>
              </w:rPr>
              <w:lastRenderedPageBreak/>
              <w:t>von Vorgaben zu verfassen;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einen schriftlichen Text auf Grund eines gelesenen literarischen Textes zu verfassen;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einen schriftlichen Text zum Thema aus dem Alltag auf Grund der Vorgaben zu verfassen;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einen freien Text zu verfassen;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die Vergangenheitsformen Perfekt und Präteritum richtig zu verwenden;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den Imperativsatz und die Temporalsätze richtig zu verwenden;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lyrische und epische Literaturformen zu vergleichen;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in einem Literaturwerk das Thema und das Motiv zu erkennen;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in einem Literaturwerk die Hauptfiguren zu erkennen und ihre Merkmale zu nennen;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 den Inhalt einer Theatervorstellung oder eines Films für Kinder und Jugendliche darzustellen und die Merkmale der </w:t>
            </w:r>
            <w:r w:rsidRPr="002205FB">
              <w:rPr>
                <w:rFonts w:ascii="Times New Roman" w:eastAsia="Times New Roman" w:hAnsi="Times New Roman" w:cs="Times New Roman"/>
                <w:sz w:val="24"/>
                <w:szCs w:val="24"/>
                <w:lang w:eastAsia="sr-Latn-RS"/>
              </w:rPr>
              <w:lastRenderedPageBreak/>
              <w:t>Haupthelden zu nennen;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wenigstens einen serbischen Film für Kinder und Jugendliche mit ähnlicher Handlung zu nennen;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die Schule im 19. Jahrhundert und heute zu vergleichen;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ein Volkslied auf Deutsch und ein Lied mit demselben Thema auf Serbisch zu interpretieren;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einige Unterschiede zwischen Jungen und Mädchen in der Pubertät zu nennen;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die Geschichte von Kindern aus einem Kinderdorf in Deutschland und in SremskaKamenica zu erzählen;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die Geschichte von Til Eulenspiegel zu erzählen und eine entsprechende Figur in der serbischen Volksliteratur zu nennen (z. B. Ćosa)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ein mittelalterliches Gedicht zu rezitieren;</w:t>
            </w:r>
          </w:p>
        </w:tc>
        <w:tc>
          <w:tcPr>
            <w:tcW w:w="0" w:type="auto"/>
            <w:gridSpan w:val="2"/>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lastRenderedPageBreak/>
              <w:t>Richtige Aussprache</w:t>
            </w:r>
            <w:r w:rsidRPr="002205FB">
              <w:rPr>
                <w:rFonts w:ascii="Times New Roman" w:eastAsia="Times New Roman" w:hAnsi="Times New Roman" w:cs="Times New Roman"/>
                <w:sz w:val="24"/>
                <w:szCs w:val="24"/>
                <w:lang w:eastAsia="sr-Latn-RS"/>
              </w:rPr>
              <w:t xml:space="preserve"> </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Betonung mehrsilbiger Wörter.</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Betonung von Komposita.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Intonation und Pausen im Zusammenhang mit Satzzeichen.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Satzakzent und Intonation bei Wortfragen.</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gridSpan w:val="2"/>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Sprache und sprachlicher Ausdruck</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 mündlich</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 schriftlich</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Literatur</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in Deutschland</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in Österreich</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in der Schweiz</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der Donauschwaben</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Wortschatzbereicherung.</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Synonime, Antonyme.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Internationalismen.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Donauschwäbische Dialektismen und ihre Äquivalenten im Hochdeutschen.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Inhaltsdarstellung eines literarischen /nicht-literarischen Textes.</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Landschaftsbeschreibung.</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Porträtbeschreibung.</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Gelenktes Erzählen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Gelenkter schriftlicher Aufsatz.</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Freier schriftlicher Aufsatz.</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Deutsche Bildungssprache und das Donauschwäbische – Unterschiede.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Erzählen in der Vergangenheit</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Verwendungvon Kausalsätzen, Temporalsätzen, Objektsätzen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Poesie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1. Cornelia Scholtes:</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i/>
                <w:iCs/>
                <w:lang w:eastAsia="sr-Latn-RS"/>
              </w:rPr>
              <w:lastRenderedPageBreak/>
              <w:t>Die Familie Nashorn ist verreist</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2. Roswitha Fröhlich:</w:t>
            </w:r>
            <w:r w:rsidRPr="002205FB">
              <w:rPr>
                <w:rFonts w:ascii="Arial" w:eastAsia="Times New Roman" w:hAnsi="Arial" w:cs="Arial"/>
                <w:i/>
                <w:iCs/>
                <w:lang w:eastAsia="sr-Latn-RS"/>
              </w:rPr>
              <w:t>Frage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3. Alfons Schweigert: </w:t>
            </w:r>
            <w:r w:rsidRPr="002205FB">
              <w:rPr>
                <w:rFonts w:ascii="Arial" w:eastAsia="Times New Roman" w:hAnsi="Arial" w:cs="Arial"/>
                <w:i/>
                <w:iCs/>
                <w:lang w:eastAsia="sr-Latn-RS"/>
              </w:rPr>
              <w:t>Die sechs Ws</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4. Volkslied: </w:t>
            </w:r>
            <w:r w:rsidRPr="002205FB">
              <w:rPr>
                <w:rFonts w:ascii="Arial" w:eastAsia="Times New Roman" w:hAnsi="Arial" w:cs="Arial"/>
                <w:i/>
                <w:iCs/>
                <w:lang w:eastAsia="sr-Latn-RS"/>
              </w:rPr>
              <w:t>Ich bin dein, du bist mein</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5. Ute Andersen: </w:t>
            </w:r>
            <w:r w:rsidRPr="002205FB">
              <w:rPr>
                <w:rFonts w:ascii="Arial" w:eastAsia="Times New Roman" w:hAnsi="Arial" w:cs="Arial"/>
                <w:i/>
                <w:iCs/>
                <w:lang w:eastAsia="sr-Latn-RS"/>
              </w:rPr>
              <w:t>Traum</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6. Hans Manz:</w:t>
            </w:r>
            <w:r w:rsidRPr="002205FB">
              <w:rPr>
                <w:rFonts w:ascii="Arial" w:eastAsia="Times New Roman" w:hAnsi="Arial" w:cs="Arial"/>
                <w:i/>
                <w:iCs/>
                <w:lang w:eastAsia="sr-Latn-RS"/>
              </w:rPr>
              <w:t>Wunder des Alltags</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7. Walther von der Vogelweide:</w:t>
            </w:r>
            <w:r w:rsidRPr="002205FB">
              <w:rPr>
                <w:rFonts w:ascii="Arial" w:eastAsia="Times New Roman" w:hAnsi="Arial" w:cs="Arial"/>
                <w:i/>
                <w:iCs/>
                <w:lang w:eastAsia="sr-Latn-RS"/>
              </w:rPr>
              <w:t>Unter der Linde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8. Josef Lichius: </w:t>
            </w:r>
            <w:r w:rsidRPr="002205FB">
              <w:rPr>
                <w:rFonts w:ascii="Arial" w:eastAsia="Times New Roman" w:hAnsi="Arial" w:cs="Arial"/>
                <w:i/>
                <w:iCs/>
                <w:lang w:eastAsia="sr-Latn-RS"/>
              </w:rPr>
              <w:t>Der Sommer schlägt die Federbälle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Prosa</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1. Annette Webersberger:</w:t>
            </w:r>
            <w:r w:rsidRPr="002205FB">
              <w:rPr>
                <w:rFonts w:ascii="Arial" w:eastAsia="Times New Roman" w:hAnsi="Arial" w:cs="Arial"/>
                <w:i/>
                <w:iCs/>
                <w:lang w:eastAsia="sr-Latn-RS"/>
              </w:rPr>
              <w:t xml:space="preserve"> Ferienlag</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1. Achim Berger:</w:t>
            </w:r>
            <w:r w:rsidRPr="002205FB">
              <w:rPr>
                <w:rFonts w:ascii="Arial" w:eastAsia="Times New Roman" w:hAnsi="Arial" w:cs="Arial"/>
                <w:i/>
                <w:iCs/>
                <w:lang w:eastAsia="sr-Latn-RS"/>
              </w:rPr>
              <w:t xml:space="preserve">Wie Pizza zu spät gekommen ist)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2. Manfred Mann: </w:t>
            </w:r>
            <w:r w:rsidRPr="002205FB">
              <w:rPr>
                <w:rFonts w:ascii="Arial" w:eastAsia="Times New Roman" w:hAnsi="Arial" w:cs="Arial"/>
                <w:i/>
                <w:iCs/>
                <w:lang w:eastAsia="sr-Latn-RS"/>
              </w:rPr>
              <w:t>Aus dem Schultagebuch einer Schülerin im Jahre 2128</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3. Edith Tauscheck:</w:t>
            </w:r>
            <w:r w:rsidRPr="002205FB">
              <w:rPr>
                <w:rFonts w:ascii="Arial" w:eastAsia="Times New Roman" w:hAnsi="Arial" w:cs="Arial"/>
                <w:i/>
                <w:iCs/>
                <w:lang w:eastAsia="sr-Latn-RS"/>
              </w:rPr>
              <w:t>Wie sind Jungen, wie sind Mädchen?</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4. Cornelia Scholtes: </w:t>
            </w:r>
            <w:r w:rsidRPr="002205FB">
              <w:rPr>
                <w:rFonts w:ascii="Arial" w:eastAsia="Times New Roman" w:hAnsi="Arial" w:cs="Arial"/>
                <w:i/>
                <w:iCs/>
                <w:lang w:eastAsia="sr-Latn-RS"/>
              </w:rPr>
              <w:t>Tiere im Winter</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5. Cornelia Scholtes:</w:t>
            </w:r>
            <w:r w:rsidRPr="002205FB">
              <w:rPr>
                <w:rFonts w:ascii="Arial" w:eastAsia="Times New Roman" w:hAnsi="Arial" w:cs="Arial"/>
                <w:i/>
                <w:iCs/>
                <w:lang w:eastAsia="sr-Latn-RS"/>
              </w:rPr>
              <w:t>Wetterbericht</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6. deutschland.de:</w:t>
            </w:r>
            <w:r w:rsidRPr="002205FB">
              <w:rPr>
                <w:rFonts w:ascii="Arial" w:eastAsia="Times New Roman" w:hAnsi="Arial" w:cs="Arial"/>
                <w:i/>
                <w:iCs/>
                <w:lang w:eastAsia="sr-Latn-RS"/>
              </w:rPr>
              <w:t xml:space="preserve"> Wie Deutschland wohnt</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7. Erich Kästner: </w:t>
            </w:r>
            <w:r w:rsidRPr="002205FB">
              <w:rPr>
                <w:rFonts w:ascii="Arial" w:eastAsia="Times New Roman" w:hAnsi="Arial" w:cs="Arial"/>
                <w:i/>
                <w:iCs/>
                <w:lang w:eastAsia="sr-Latn-RS"/>
              </w:rPr>
              <w:t>Wie Eulenspiegel die Kranken heilte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8. George G. Peterson:</w:t>
            </w:r>
            <w:r w:rsidRPr="002205FB">
              <w:rPr>
                <w:rFonts w:ascii="Arial" w:eastAsia="Times New Roman" w:hAnsi="Arial" w:cs="Arial"/>
                <w:i/>
                <w:iCs/>
                <w:lang w:eastAsia="sr-Latn-RS"/>
              </w:rPr>
              <w:t xml:space="preserve"> Till Eulenspiegel, </w:t>
            </w:r>
            <w:r w:rsidRPr="002205FB">
              <w:rPr>
                <w:rFonts w:ascii="Times New Roman" w:eastAsia="Times New Roman" w:hAnsi="Times New Roman" w:cs="Times New Roman"/>
                <w:sz w:val="24"/>
                <w:szCs w:val="24"/>
                <w:lang w:eastAsia="sr-Latn-RS"/>
              </w:rPr>
              <w:t>Übersetzung ins Serbisch von Anica SavićRebac</w:t>
            </w:r>
            <w:r w:rsidRPr="002205FB">
              <w:rPr>
                <w:rFonts w:ascii="Arial" w:eastAsia="Times New Roman" w:hAnsi="Arial" w:cs="Arial"/>
                <w:i/>
                <w:iCs/>
                <w:lang w:eastAsia="sr-Latn-RS"/>
              </w:rPr>
              <w:t>–</w:t>
            </w:r>
            <w:r w:rsidRPr="002205FB">
              <w:rPr>
                <w:rFonts w:ascii="Times New Roman" w:eastAsia="Times New Roman" w:hAnsi="Times New Roman" w:cs="Times New Roman"/>
                <w:sz w:val="24"/>
                <w:szCs w:val="24"/>
                <w:lang w:eastAsia="sr-Latn-RS"/>
              </w:rPr>
              <w:t>nach Wahl</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9. Kerstin Granz:</w:t>
            </w:r>
            <w:r w:rsidRPr="002205FB">
              <w:rPr>
                <w:rFonts w:ascii="Arial" w:eastAsia="Times New Roman" w:hAnsi="Arial" w:cs="Arial"/>
                <w:i/>
                <w:iCs/>
                <w:lang w:eastAsia="sr-Latn-RS"/>
              </w:rPr>
              <w:t xml:space="preserve"> Computer überall – Wo braucht man sie?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10. Rolf Krenzer:</w:t>
            </w:r>
            <w:r w:rsidRPr="002205FB">
              <w:rPr>
                <w:rFonts w:ascii="Arial" w:eastAsia="Times New Roman" w:hAnsi="Arial" w:cs="Arial"/>
                <w:i/>
                <w:iCs/>
                <w:lang w:eastAsia="sr-Latn-RS"/>
              </w:rPr>
              <w:t>Schwimmtag</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Drama</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 xml:space="preserve">Film 2014: </w:t>
            </w:r>
            <w:r w:rsidRPr="002205FB">
              <w:rPr>
                <w:rFonts w:ascii="Arial" w:eastAsia="Times New Roman" w:hAnsi="Arial" w:cs="Arial"/>
                <w:i/>
                <w:iCs/>
                <w:lang w:eastAsia="sr-Latn-RS"/>
              </w:rPr>
              <w:t>Till Eulenspiegel 1.Teil</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https://www.dailymotion.com/video/x80c6db</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Film: </w:t>
            </w:r>
            <w:r w:rsidRPr="002205FB">
              <w:rPr>
                <w:rFonts w:ascii="Arial" w:eastAsia="Times New Roman" w:hAnsi="Arial" w:cs="Arial"/>
                <w:i/>
                <w:iCs/>
                <w:lang w:eastAsia="sr-Latn-RS"/>
              </w:rPr>
              <w:t>Wie war die Schule vor 100 Jahren?</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https://www.youtube.com/watch?v=510ymihDdbk</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Film: </w:t>
            </w:r>
            <w:r w:rsidRPr="002205FB">
              <w:rPr>
                <w:rFonts w:ascii="Arial" w:eastAsia="Times New Roman" w:hAnsi="Arial" w:cs="Arial"/>
                <w:i/>
                <w:iCs/>
                <w:lang w:eastAsia="sr-Latn-RS"/>
              </w:rPr>
              <w:t>Die Banatschwäbische Hochzeit so wie anno dazumal</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https://www.youtube.com/watch?v=YfCxRyls_eI</w:t>
            </w:r>
          </w:p>
        </w:tc>
      </w:tr>
      <w:tr w:rsidR="002205FB" w:rsidRPr="002205FB" w:rsidTr="002205FB">
        <w:trPr>
          <w:tblCellSpacing w:w="15" w:type="dxa"/>
        </w:trPr>
        <w:tc>
          <w:tcPr>
            <w:tcW w:w="0" w:type="auto"/>
            <w:gridSpan w:val="4"/>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lastRenderedPageBreak/>
              <w:t>2. Ethnokulturelle Komponenten</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Merge w:val="restart"/>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ethnokulturelle Komponenten und Werte zu erkennen;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 historische und geografische </w:t>
            </w:r>
            <w:r w:rsidRPr="002205FB">
              <w:rPr>
                <w:rFonts w:ascii="Times New Roman" w:eastAsia="Times New Roman" w:hAnsi="Times New Roman" w:cs="Times New Roman"/>
                <w:sz w:val="24"/>
                <w:szCs w:val="24"/>
                <w:lang w:eastAsia="sr-Latn-RS"/>
              </w:rPr>
              <w:lastRenderedPageBreak/>
              <w:t>Merkmale von der Wojwodina und Serbien im 19. Jahrhundert und am Anfang des 20. Jahrhunderts zu erkennen;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einige Räume (Küche, Schlafzimmer...) im Haus</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der ersten deutschen Ansiedlern in der Wojwodina darzustellen;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die deutschsprachige Länder und ihre Hauptstädte zu nennen und sie an der Landkarte zu zeigen;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die wichtigsten Sehenswürdigkeiten in Berlin zu nennen;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die Merkmale der Hochzeitsbräuche der Donauschwaben zu nennen und mit den Hochzeitsbräuchen der Serben in der Wojwodina zu vergleichen;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 die Arbeit der Bauern im 18. und 19. Jahrhundert auf dem Gebiet der Wojwodina zu kennen, sowohl der Donauschwaben als auch der Serben (Sümpfe entwässern, den Boden in </w:t>
            </w:r>
            <w:r w:rsidRPr="002205FB">
              <w:rPr>
                <w:rFonts w:ascii="Times New Roman" w:eastAsia="Times New Roman" w:hAnsi="Times New Roman" w:cs="Times New Roman"/>
                <w:sz w:val="24"/>
                <w:szCs w:val="24"/>
                <w:lang w:eastAsia="sr-Latn-RS"/>
              </w:rPr>
              <w:lastRenderedPageBreak/>
              <w:t>fruchtbares Ackerland verwandeln);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einen für die Lernenden neuen traditionellen Tanz von Deutschen aus dem deutschsprachigen Raum zu tanzen;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 als Schüler der 7. Klasse an der Organisation der Festen des deutschen Brauchtums (Weihnachten, St. Nikolaus, St. Martin und Ostern) aktiv teilzunehmen;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 als Schüler der 7. Klasse an der Gestaltung der fünften Jahreszeit, der Zeit vor dem 40-tägigen Fasten (Fasching) aktiv teilzunehmen;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das Leben und das Werk mindestens eines Malers der Donauschwaben zu kennen;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eine eigene Rezeptsammlung für traditionelle Gerichte von Donauschwaben, von Deutschen aus dem deutschsprachigen Raum und von Serben zusammenzustellen;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aufgrund eines Rezepts mit Hilfe eines Erwachsenen (Eltern, Lehrer) ein Gericht von Donauschwaben vorzubereiten;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 volkstümliche und zeitgenössische Kinderlieder zu singen, die sich auf Feiertage und Alltag beziehen und für das Alter der 7. Klasse geeignet sind;</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einen Hörtext oder Lesetext zu illustrieren;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seine/ihre Kreativität mit verschiedenen Techniken zu verschiedenen Themen zu äußern.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lastRenderedPageBreak/>
              <w:t>Geschichte,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Erdkunde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Tradition und Kultur</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 Feste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Volkstracht</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Gastronomie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Volkstanz</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Theater,</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Film</w:t>
            </w:r>
          </w:p>
        </w:tc>
        <w:tc>
          <w:tcPr>
            <w:tcW w:w="0" w:type="auto"/>
            <w:gridSpan w:val="2"/>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Einrichtung eines deutschen Hauses in der Wojwodina.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Schulordnung in der Wojwodina im 19. Jahrhundert</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Die deutschsprachigen Länder; die Bundesrepublik Deutschland, Österreich, die Schweiz und Liechtenstein; Hauptstädte und Nachbarländer</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Berlin, die Hauptstadt von Deutschland</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Hochzeitsbräuche bei den Donauschwaben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Hochzeitsbräuche unter Serben.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Feiertage: </w:t>
            </w:r>
            <w:r w:rsidRPr="002205FB">
              <w:rPr>
                <w:rFonts w:ascii="Arial" w:eastAsia="Times New Roman" w:hAnsi="Arial" w:cs="Arial"/>
                <w:i/>
                <w:iCs/>
                <w:lang w:eastAsia="sr-Latn-RS"/>
              </w:rPr>
              <w:t>St. Martin, St. Nikolaus, Weihnachten, Ostern, Fasching</w:t>
            </w:r>
            <w:r w:rsidRPr="002205FB">
              <w:rPr>
                <w:rFonts w:ascii="Times New Roman" w:eastAsia="Times New Roman" w:hAnsi="Times New Roman" w:cs="Times New Roman"/>
                <w:sz w:val="24"/>
                <w:szCs w:val="24"/>
                <w:lang w:eastAsia="sr-Latn-RS"/>
              </w:rPr>
              <w:t xml:space="preserve"> und die damit verbundenen Bräuche bei den Deutschen im deutschsprachigen Raum und bei den Donauschwaben.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Volkstanz der Donauschwaben: – </w:t>
            </w:r>
            <w:r w:rsidRPr="002205FB">
              <w:rPr>
                <w:rFonts w:ascii="Arial" w:eastAsia="Times New Roman" w:hAnsi="Arial" w:cs="Arial"/>
                <w:i/>
                <w:iCs/>
                <w:lang w:eastAsia="sr-Latn-RS"/>
              </w:rPr>
              <w:t>Fröhlicher Kreis</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Serbischer Volkstanz – in der Absprache mit dem/der Musiklehrenden/ Sportlehrenden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Zusammenstellung einer Rezeptsammlung für die Gerichte von Donauschwaben, von Deutschen aus dem deutschsprachigen Gebiet und von Serben.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Kulturelle Veranstaltungen im Verband der Donauschwaben.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Besuch bei dem Heimathaus in SremskiKarlovci (direkt oder virtuell) und eine Präsentation davon.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Textauswahl aus der Jugendzeitschrift</w:t>
            </w:r>
            <w:r w:rsidRPr="002205FB">
              <w:rPr>
                <w:rFonts w:ascii="Arial" w:eastAsia="Times New Roman" w:hAnsi="Arial" w:cs="Arial"/>
                <w:i/>
                <w:iCs/>
                <w:lang w:eastAsia="sr-Latn-RS"/>
              </w:rPr>
              <w:t>Mosaik</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Eine Auswahl passender Texte aus dem Kinder- und Jugendmagazin Mosaik.</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MeinLenau-Podcast – Beiträge nach Auswahl.</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Musik</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Singen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Hören</w:t>
            </w:r>
          </w:p>
        </w:tc>
        <w:tc>
          <w:tcPr>
            <w:tcW w:w="0" w:type="auto"/>
            <w:gridSpan w:val="2"/>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Hören und Singen</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1. Arnd Mechsner:</w:t>
            </w:r>
            <w:r w:rsidRPr="002205FB">
              <w:rPr>
                <w:rFonts w:ascii="Arial" w:eastAsia="Times New Roman" w:hAnsi="Arial" w:cs="Arial"/>
                <w:i/>
                <w:iCs/>
                <w:lang w:eastAsia="sr-Latn-RS"/>
              </w:rPr>
              <w:t>Wir fliegen</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2. HighFive</w:t>
            </w:r>
            <w:r w:rsidRPr="002205FB">
              <w:rPr>
                <w:rFonts w:ascii="Arial" w:eastAsia="Times New Roman" w:hAnsi="Arial" w:cs="Arial"/>
                <w:i/>
                <w:iCs/>
                <w:lang w:eastAsia="sr-Latn-RS"/>
              </w:rPr>
              <w:t xml:space="preserve"> Junge du bist peinlich</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3. Larisa Šolis: </w:t>
            </w:r>
            <w:r w:rsidRPr="002205FB">
              <w:rPr>
                <w:rFonts w:ascii="Arial" w:eastAsia="Times New Roman" w:hAnsi="Arial" w:cs="Arial"/>
                <w:i/>
                <w:iCs/>
                <w:lang w:eastAsia="sr-Latn-RS"/>
              </w:rPr>
              <w:t xml:space="preserve">Ja sam ja (Ich bin ich)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4. Reinhard Horn:</w:t>
            </w:r>
            <w:r w:rsidRPr="002205FB">
              <w:rPr>
                <w:rFonts w:ascii="Arial" w:eastAsia="Times New Roman" w:hAnsi="Arial" w:cs="Arial"/>
                <w:i/>
                <w:iCs/>
                <w:lang w:eastAsia="sr-Latn-RS"/>
              </w:rPr>
              <w:t>Ferienzeit</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5. DetlevJöcker: </w:t>
            </w:r>
            <w:r w:rsidRPr="002205FB">
              <w:rPr>
                <w:rFonts w:ascii="Arial" w:eastAsia="Times New Roman" w:hAnsi="Arial" w:cs="Arial"/>
                <w:i/>
                <w:iCs/>
                <w:lang w:eastAsia="sr-Latn-RS"/>
              </w:rPr>
              <w:t>Tanzlied der Tiere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6. LarissaSchories</w:t>
            </w:r>
            <w:r w:rsidRPr="002205FB">
              <w:rPr>
                <w:rFonts w:ascii="Arial" w:eastAsia="Times New Roman" w:hAnsi="Arial" w:cs="Arial"/>
                <w:i/>
                <w:iCs/>
                <w:lang w:eastAsia="sr-Latn-RS"/>
              </w:rPr>
              <w:t xml:space="preserve">Das Leben ist so schön)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7. LarissaSchories</w:t>
            </w:r>
            <w:r w:rsidRPr="002205FB">
              <w:rPr>
                <w:rFonts w:ascii="Arial" w:eastAsia="Times New Roman" w:hAnsi="Arial" w:cs="Arial"/>
                <w:i/>
                <w:iCs/>
                <w:lang w:eastAsia="sr-Latn-RS"/>
              </w:rPr>
              <w:t xml:space="preserve"> :Sommer, Sonne und Meer</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Kunst</w:t>
            </w:r>
            <w:r w:rsidRPr="002205FB">
              <w:rPr>
                <w:rFonts w:ascii="Times New Roman" w:eastAsia="Times New Roman" w:hAnsi="Times New Roman" w:cs="Times New Roman"/>
                <w:sz w:val="24"/>
                <w:szCs w:val="24"/>
                <w:lang w:eastAsia="sr-Latn-RS"/>
              </w:rPr>
              <w:t xml:space="preserve"> </w:t>
            </w:r>
          </w:p>
        </w:tc>
        <w:tc>
          <w:tcPr>
            <w:tcW w:w="0" w:type="auto"/>
            <w:gridSpan w:val="2"/>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Weihnachtsschmuck basteln und im Klassenzimmer Weihnachtsbäume schmücken.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Kennenlernen der Gemälde von Stefan Jäger, einem Maler des 19. Jahrhunderts.</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Malen mit Temperafarben oder Aquarell:</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Ein Zimmer im Haus der Donauschwaben in der Wojwodina.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Bauer auf dem Feld (nach Motiven von Stefan Jäger)</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Modellbau eines Zimmers im Haus der Donauschwaben.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Faschingsmasken basteln und malen.</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Malen zum Thema: </w:t>
            </w:r>
            <w:r w:rsidRPr="002205FB">
              <w:rPr>
                <w:rFonts w:ascii="Arial" w:eastAsia="Times New Roman" w:hAnsi="Arial" w:cs="Arial"/>
                <w:i/>
                <w:iCs/>
                <w:lang w:eastAsia="sr-Latn-RS"/>
              </w:rPr>
              <w:t>Inneneinrichtung eines typischen Hauses der Donauschwaben</w:t>
            </w:r>
            <w:r w:rsidRPr="002205FB">
              <w:rPr>
                <w:rFonts w:ascii="Times New Roman" w:eastAsia="Times New Roman" w:hAnsi="Times New Roman" w:cs="Times New Roman"/>
                <w:sz w:val="24"/>
                <w:szCs w:val="24"/>
                <w:lang w:eastAsia="sr-Latn-RS"/>
              </w:rPr>
              <w:t>.</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Fotocollage zum Thema </w:t>
            </w:r>
            <w:r w:rsidRPr="002205FB">
              <w:rPr>
                <w:rFonts w:ascii="Arial" w:eastAsia="Times New Roman" w:hAnsi="Arial" w:cs="Arial"/>
                <w:i/>
                <w:iCs/>
                <w:lang w:eastAsia="sr-Latn-RS"/>
              </w:rPr>
              <w:t>Schule in der Vergangenheit und in der Zukunft, die zur Gegenwart geworden ist.</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Malen von einfacheren Motiven vom Brautkleid auf Papier.</w:t>
            </w:r>
          </w:p>
        </w:tc>
      </w:tr>
    </w:tbl>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b/>
          <w:bCs/>
          <w:sz w:val="18"/>
          <w:szCs w:val="18"/>
          <w:lang w:eastAsia="sr-Latn-RS"/>
        </w:rPr>
        <w:t>Schlüsselwörter: Sprache, Sprachäußerung</w:t>
      </w:r>
      <w:r w:rsidRPr="002205FB">
        <w:rPr>
          <w:rFonts w:ascii="Arial" w:eastAsia="Times New Roman" w:hAnsi="Arial" w:cs="Arial"/>
          <w:sz w:val="20"/>
          <w:szCs w:val="20"/>
          <w:lang w:eastAsia="sr-Latn-RS"/>
        </w:rPr>
        <w:t xml:space="preserve">, </w:t>
      </w:r>
      <w:r w:rsidRPr="002205FB">
        <w:rPr>
          <w:rFonts w:ascii="Arial" w:eastAsia="Times New Roman" w:hAnsi="Arial" w:cs="Arial"/>
          <w:b/>
          <w:bCs/>
          <w:sz w:val="18"/>
          <w:szCs w:val="18"/>
          <w:lang w:eastAsia="sr-Latn-RS"/>
        </w:rPr>
        <w:t>Literatur</w:t>
      </w:r>
      <w:r w:rsidRPr="002205FB">
        <w:rPr>
          <w:rFonts w:ascii="Arial" w:eastAsia="Times New Roman" w:hAnsi="Arial" w:cs="Arial"/>
          <w:sz w:val="20"/>
          <w:szCs w:val="20"/>
          <w:lang w:eastAsia="sr-Latn-RS"/>
        </w:rPr>
        <w:t xml:space="preserve">, </w:t>
      </w:r>
      <w:r w:rsidRPr="002205FB">
        <w:rPr>
          <w:rFonts w:ascii="Arial" w:eastAsia="Times New Roman" w:hAnsi="Arial" w:cs="Arial"/>
          <w:b/>
          <w:bCs/>
          <w:sz w:val="18"/>
          <w:szCs w:val="18"/>
          <w:lang w:eastAsia="sr-Latn-RS"/>
        </w:rPr>
        <w:t>Tradition, Geschichte, Kultur</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jc w:val="center"/>
        <w:rPr>
          <w:rFonts w:ascii="Arial" w:eastAsia="Times New Roman" w:hAnsi="Arial" w:cs="Arial"/>
          <w:sz w:val="20"/>
          <w:szCs w:val="20"/>
          <w:lang w:eastAsia="sr-Latn-RS"/>
        </w:rPr>
      </w:pPr>
      <w:r w:rsidRPr="002205FB">
        <w:rPr>
          <w:rFonts w:ascii="Arial" w:eastAsia="Times New Roman" w:hAnsi="Arial" w:cs="Arial"/>
          <w:b/>
          <w:bCs/>
          <w:sz w:val="18"/>
          <w:szCs w:val="18"/>
          <w:lang w:val="de-DE" w:eastAsia="sr-Latn-RS"/>
        </w:rPr>
        <w:t>DIDAKTISCHE UND METHODISCHE UMSETZUNG DES CURRICULUMS</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 xml:space="preserve">Das Curriculum für das Fach </w:t>
      </w:r>
      <w:r w:rsidRPr="002205FB">
        <w:rPr>
          <w:rFonts w:ascii="Arial" w:eastAsia="Times New Roman" w:hAnsi="Arial" w:cs="Arial"/>
          <w:i/>
          <w:iCs/>
          <w:sz w:val="18"/>
          <w:szCs w:val="18"/>
          <w:lang w:val="de-DE" w:eastAsia="sr-Latn-RS"/>
        </w:rPr>
        <w:t xml:space="preserve">Deutsch mit Einbeziehung von ethnokulturellen Komponenten </w:t>
      </w:r>
      <w:r w:rsidRPr="002205FB">
        <w:rPr>
          <w:rFonts w:ascii="Arial" w:eastAsia="Times New Roman" w:hAnsi="Arial" w:cs="Arial"/>
          <w:sz w:val="20"/>
          <w:szCs w:val="20"/>
          <w:lang w:val="de-DE" w:eastAsia="sr-Latn-RS"/>
        </w:rPr>
        <w:t xml:space="preserve">besteht aus zwei Fachbereichen: </w:t>
      </w:r>
      <w:r w:rsidRPr="002205FB">
        <w:rPr>
          <w:rFonts w:ascii="Arial" w:eastAsia="Times New Roman" w:hAnsi="Arial" w:cs="Arial"/>
          <w:i/>
          <w:iCs/>
          <w:sz w:val="18"/>
          <w:szCs w:val="18"/>
          <w:lang w:val="de-DE" w:eastAsia="sr-Latn-RS"/>
        </w:rPr>
        <w:t xml:space="preserve">Deutsche Sprache und Literatur </w:t>
      </w:r>
      <w:r w:rsidRPr="002205FB">
        <w:rPr>
          <w:rFonts w:ascii="Arial" w:eastAsia="Times New Roman" w:hAnsi="Arial" w:cs="Arial"/>
          <w:sz w:val="20"/>
          <w:szCs w:val="20"/>
          <w:lang w:val="de-DE" w:eastAsia="sr-Latn-RS"/>
        </w:rPr>
        <w:t xml:space="preserve">und </w:t>
      </w:r>
      <w:r w:rsidRPr="002205FB">
        <w:rPr>
          <w:rFonts w:ascii="Arial" w:eastAsia="Times New Roman" w:hAnsi="Arial" w:cs="Arial"/>
          <w:i/>
          <w:iCs/>
          <w:sz w:val="18"/>
          <w:szCs w:val="18"/>
          <w:lang w:val="de-DE" w:eastAsia="sr-Latn-RS"/>
        </w:rPr>
        <w:t xml:space="preserve">Ethnokultur. </w:t>
      </w:r>
      <w:r w:rsidRPr="002205FB">
        <w:rPr>
          <w:rFonts w:ascii="Arial" w:eastAsia="Times New Roman" w:hAnsi="Arial" w:cs="Arial"/>
          <w:sz w:val="20"/>
          <w:szCs w:val="20"/>
          <w:lang w:val="de-DE" w:eastAsia="sr-Latn-RS"/>
        </w:rPr>
        <w:t xml:space="preserve">Die Unterrichtsstunden sollten nicht aufgrund der Fachbereiche aufgeteilt werden, aber in jeder Stunde soll der deutschen Kultur und der Kultur der Donauschwaben in Serbien, mit einem Schwerpunkt auf Volkstradition und Bräuche, Aufmerksamkeit geschenkt werden. Beide Bereiche verflechten sich, und keines kann isoliert ohne Zusammenwirken mit anderen Bereichen gelehrt werden. Wir empfehlen jedoch eine grobe Aufteilung: </w:t>
      </w:r>
      <w:r w:rsidRPr="002205FB">
        <w:rPr>
          <w:rFonts w:ascii="Arial" w:eastAsia="Times New Roman" w:hAnsi="Arial" w:cs="Arial"/>
          <w:i/>
          <w:iCs/>
          <w:sz w:val="18"/>
          <w:szCs w:val="18"/>
          <w:lang w:val="de-DE" w:eastAsia="sr-Latn-RS"/>
        </w:rPr>
        <w:t xml:space="preserve">Deutsche Sprache </w:t>
      </w:r>
      <w:r w:rsidRPr="002205FB">
        <w:rPr>
          <w:rFonts w:ascii="Arial" w:eastAsia="Times New Roman" w:hAnsi="Arial" w:cs="Arial"/>
          <w:sz w:val="20"/>
          <w:szCs w:val="20"/>
          <w:lang w:val="de-DE" w:eastAsia="sr-Latn-RS"/>
        </w:rPr>
        <w:t xml:space="preserve">– 30 Stunden und </w:t>
      </w:r>
      <w:r w:rsidRPr="002205FB">
        <w:rPr>
          <w:rFonts w:ascii="Arial" w:eastAsia="Times New Roman" w:hAnsi="Arial" w:cs="Arial"/>
          <w:i/>
          <w:iCs/>
          <w:sz w:val="18"/>
          <w:szCs w:val="18"/>
          <w:lang w:val="de-DE" w:eastAsia="sr-Latn-RS"/>
        </w:rPr>
        <w:t xml:space="preserve">Ethnokultur </w:t>
      </w:r>
      <w:r w:rsidRPr="002205FB">
        <w:rPr>
          <w:rFonts w:ascii="Arial" w:eastAsia="Times New Roman" w:hAnsi="Arial" w:cs="Arial"/>
          <w:sz w:val="20"/>
          <w:szCs w:val="20"/>
          <w:lang w:val="de-DE" w:eastAsia="sr-Latn-RS"/>
        </w:rPr>
        <w:t>– 42 Stunden.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Die deutsche Sprache wird durch die Inhalte Literatur für Kinder ab 10 Jahren, Geschichte, Erdkunde traditionelle Kultur, Musik und Kunst gelehrt. Alle diese Inhalte sollte man gegenseitig verbinden und gleichzeitig einem bestimmten Thema (</w:t>
      </w:r>
      <w:r w:rsidRPr="002205FB">
        <w:rPr>
          <w:rFonts w:ascii="Arial" w:eastAsia="Times New Roman" w:hAnsi="Arial" w:cs="Arial"/>
          <w:i/>
          <w:iCs/>
          <w:sz w:val="18"/>
          <w:szCs w:val="18"/>
          <w:lang w:val="de-DE" w:eastAsia="sr-Latn-RS"/>
        </w:rPr>
        <w:t>Haus und Familie, Schule, Jungen und Mädchen, Aus der Tierwelt, der Hanswurst, der Volksheld)</w:t>
      </w:r>
      <w:r w:rsidRPr="002205FB">
        <w:rPr>
          <w:rFonts w:ascii="Arial" w:eastAsia="Times New Roman" w:hAnsi="Arial" w:cs="Arial"/>
          <w:sz w:val="20"/>
          <w:szCs w:val="20"/>
          <w:lang w:val="de-DE" w:eastAsia="sr-Latn-RS"/>
        </w:rPr>
        <w:t>den Vorrang geben. Um die vorgeschlagene Inhalte in eine Einheit verknüpfen zu können, wirdempfohlenden Unterricht inzweiStundenzuhalten und zweimal 45 Minuten.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 xml:space="preserve">Das Curriculum für das Fach </w:t>
      </w:r>
      <w:r w:rsidRPr="002205FB">
        <w:rPr>
          <w:rFonts w:ascii="Arial" w:eastAsia="Times New Roman" w:hAnsi="Arial" w:cs="Arial"/>
          <w:i/>
          <w:iCs/>
          <w:sz w:val="18"/>
          <w:szCs w:val="18"/>
          <w:lang w:val="de-DE" w:eastAsia="sr-Latn-RS"/>
        </w:rPr>
        <w:t xml:space="preserve">Deutsch mit Einbeziehung von ethnokulturellen Komponenten </w:t>
      </w:r>
      <w:r w:rsidRPr="002205FB">
        <w:rPr>
          <w:rFonts w:ascii="Arial" w:eastAsia="Times New Roman" w:hAnsi="Arial" w:cs="Arial"/>
          <w:sz w:val="20"/>
          <w:szCs w:val="20"/>
          <w:lang w:val="de-DE" w:eastAsia="sr-Latn-RS"/>
        </w:rPr>
        <w:t>baut auf den Lernergebnissen, dem Lernprozess und dem Lernerfolg auf. Die Lernergebnisse schließen die Beschreibung von integriertem Wissen, Fähigkeiten, Einstellungen und Werten, die der Schüler entwickelt, ein.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I. UNTERRICHTSPLANUNG</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Das auf Lernergebnisse eingestellte Curriculum gibt den Lehrern mehr Freiheit, mehrere Möglichkeiten bei der Gestaltung des Unterrichts. Die Rolle des Lehrers ist dieses Curriculum an die bestimmte Zielgruppe (Klasse) anzupassen und dabei die Sprachkenntnisse, die Zusammensetzung der Klasse und die Merkmale der Schüler, Lehrwerke und Lehrmaterialien, die technische Ausstattung der Schule, die Ressourcen, Möglichkeiten und Bedürfnisse der lokalen Gemeinschaft, in der sich die Schule befindet, zu beachten. Von den gegebenen Lernergebnissen und Inhalten ausgehend erstellt die Lehrkraft zunächst ihren Jahresplan, aus dem sie später ihre operativen Pläne entwickelt.</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lastRenderedPageBreak/>
        <w:t>Bei der Unterrichtsplanung sollte man darauf achten, dass das Lehrwerk nicht den Inhalt des Faches bestimmt, dass es auch ein Lehrmittel ist. Deswegen ist es sehr wichtig die im Lehrwerk gegebenen Inhalte selektiv einzusetzen. Neben dem Lehrwerk, als einer der Wissensquellen, soll die Lehrkraft den Schülern ermöglichen, auch andere Lernquellen zu nutzen, wie Film, Musik, Besuch in einer Bibliothek,in einem Museum, Internet. Es wird empfohlen, den Schülern keine Hausaufgaben aufzugeben, aber man könnte ihnen einige literarische Werke zum fakultativen Lesen empfehlen. Bei der Planung des Lehr- und Lernprozesses sollten das Wissen, die Erfahrung, die intellektuellen Fähigkeiten und die Interessen der Schüler berücksichtigt werden.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II. DURCHFÜHRUNG DES CURRICULUMS DEUTSCHE SPRACHE UND LITERATUR</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 xml:space="preserve">Die vorgeschlagenen Inhalte im Bereich der </w:t>
      </w:r>
      <w:r w:rsidRPr="002205FB">
        <w:rPr>
          <w:rFonts w:ascii="Arial" w:eastAsia="Times New Roman" w:hAnsi="Arial" w:cs="Arial"/>
          <w:i/>
          <w:iCs/>
          <w:sz w:val="18"/>
          <w:szCs w:val="18"/>
          <w:lang w:val="de-DE" w:eastAsia="sr-Latn-RS"/>
        </w:rPr>
        <w:t>Literatur</w:t>
      </w:r>
      <w:r w:rsidRPr="002205FB">
        <w:rPr>
          <w:rFonts w:ascii="Arial" w:eastAsia="Times New Roman" w:hAnsi="Arial" w:cs="Arial"/>
          <w:sz w:val="20"/>
          <w:szCs w:val="20"/>
          <w:lang w:val="de-DE" w:eastAsia="sr-Latn-RS"/>
        </w:rPr>
        <w:t xml:space="preserve"> werden durch das ganze Jahr über mit Hilfe von Lehrbüchern, Arbeitsblättern als Grundmaterial für die Arbeit und mit Hilfe von Audio- und Videoaufnahmen bearbeitet, so dass der Lehrer den individuellen Eigenschaften der Schüler und den Lernergebnissen entsprechend seinen Lehrplan vorbereitet.</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Pflichtlektüre sind hauptsächlich Werke, die zu dem nationalen Korpus gehören, die mit Werken der zeitgenössischen Literatur angereichert werden. Die Auswahl der Werken basiert hauptsächlich auf dem Prinzip der Altersangemessenheit, so dass am häufigsten Gedichte und Geschichten für Kinder und Jugendlichen vorkommen.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DEUTSCHE SPRACHE</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Im Sprachunterricht wird die mündliche und schriftliche Kommunikation in der deutschen Bildungssprache entwickelt.</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Bei den Schülern sollte man die Verwendung von Wörtern und ihre richtige Aussprache in der deutschen Bildungssprache fördern.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Das Zuhören ist eine wichtige Tätigkeit in der Kommunikation. Im Unterricht sollte das sorgfältige Zuhören, das Verstehen des mündlichen Textes und die richtige Reaktion geübt werden. Dies wird durch Hörübungen erreicht. Im Unterrichtskontext hören die Schüler zu, was andere sagen, und das bestätigen sie durch Wiederholung oder durch Paraphrasieren des Audiotextes. Aufmerksames Zuhören wird in simulierten Situationen (Sprach- und Situationsspielen) praktiziert. Die Lehrkraft sollte auch auf die richtige Aussprache der Laute achten und die Aussprache der Bildungssprache und der Sprache der Donauschwaben mit den Schülern besprechen.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Die richtige Aussprache kann man einüben auch durch:</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i/>
          <w:iCs/>
          <w:sz w:val="18"/>
          <w:szCs w:val="18"/>
          <w:lang w:val="de-DE" w:eastAsia="sr-Latn-RS"/>
        </w:rPr>
        <w:t>Erzählen d.h. Nacherzählen des gehörten Textes</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i/>
          <w:iCs/>
          <w:sz w:val="18"/>
          <w:szCs w:val="18"/>
          <w:lang w:val="de-DE" w:eastAsia="sr-Latn-RS"/>
        </w:rPr>
        <w:t>Erzählen d.h. Nacherzählen des gehörten und gesehenen Textes (Film)</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i/>
          <w:iCs/>
          <w:sz w:val="18"/>
          <w:szCs w:val="18"/>
          <w:lang w:val="de-DE" w:eastAsia="sr-Latn-RS"/>
        </w:rPr>
        <w:t>Reproduktion – Bildbeschreibung oder Bildgeschichten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Grammatik</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Die grundlegende Programmanforderung im Grammatikunterricht besteht darin, die Sprache als System zu interpretieren. Sprachphänomene werden nicht isoliert untersucht, sondern als Teil des Kontextes, in dem ihre Funktionen verwirklichen. Abhängig von der Situation dient die Grammatik zur Interpretation des Textes. Sprachphänomene werden aufgelistet und im Kontext dargestellt, d.h. sie werden in Sprachsituationen eingesetzt, in denen sie ihre Merkmale und Funktionen deutlich identifizieren, extrahieren und erklären können. Besondere Aufmerksamkeit sollte der Verwendung der Vergangenheit d.h. Perfekt und Präteritum und zusammengesetzte Sätze (Temporal-, Kausal- und Objektsätze) und der Hervorhebung des Unterschieds in Bezug auf den Donauschwäbischen Dialekt gewidmet werden.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lastRenderedPageBreak/>
        <w:t>Aussprache</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Es ist notwendig, ständig auf die Wichtigkeit regelmäßiger Aussprache hinzuweisen, die durch orthoepische Übungen gefördert wird. Orthoepische Übungen werden mit entsprechenden Themen in der Grammatik und in der Literatur durchgeführt. Bei der Wortschatzarbeit wird auf die Aussprache mehrfach zusammengesetzter Wörter und zusammengesetzter Substantive geachtet, bei der Bearbeitung eines literarischen Werkes wird auf die Intonation eines Fragesatzes, auf die Satzzeichen und Pausen geachtet.</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Orthoepische Übungen werden durchgeführt, indem ausgewählte Teile aus der Lektüre (nach Wahl des Lehrers oder des Schülers) laut gesprochen werden und indem der auswendig gelernte Text rezitiert oder ausgeführt wird.</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Literatur</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Die Grundlage des Literaturprogramms ist die Lektüre, die Texte aus Lyrik, Prosa und Drama für Kinder und Jugendliche enthält.Das Curriculum ermöglicht der Lehrkraft ihrer Wahl nach ein Werk mit einem Anderen zu ersetzen oder auszutauschen (30%). Auf diese Weise wird ein flexibler und kreativer Umgang mit literarischem Inhalt angeboten. Die Lehrkraft plant die Umsetzung des Curriculums im Einklang mit den individuellen Eigenschaften der Schüler um die Lernergebnisse zu erreichen.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Bei der Zusammenstellung literarischer Werke konzentrieren sich die Schüler darauf, die Eigenschaften der Hauptfiguren, ihre Gefühle, Handlungen und Einstellungen zu entdecken. Entsprechend den Ergebnissen werden die Schüler aufgefordert, ihre Eindrücke, Einstellungen und Urteile über die literarische Arbeit auszudrücken, die Beweise aus dem Text selbst bestätigen. Dies ermutigt die Schüler, ihr kritisches Denken und ihre eigene Forschung zu entwickeln.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Neben der Korrelation zwischen den Texten ist es notwendig, dass der Lehrer eine vertikale Korrelation zustande bringt. Der Lehrer sollte mit dem Inhalt des Faches</w:t>
      </w:r>
      <w:r w:rsidRPr="002205FB">
        <w:rPr>
          <w:rFonts w:ascii="Arial" w:eastAsia="Times New Roman" w:hAnsi="Arial" w:cs="Arial"/>
          <w:i/>
          <w:iCs/>
          <w:sz w:val="18"/>
          <w:szCs w:val="18"/>
          <w:lang w:val="de-DE" w:eastAsia="sr-Latn-RS"/>
        </w:rPr>
        <w:t xml:space="preserve">Deutsch mit Einbeziehung von ethnokulturellen Komponenten </w:t>
      </w:r>
      <w:r w:rsidRPr="002205FB">
        <w:rPr>
          <w:rFonts w:ascii="Arial" w:eastAsia="Times New Roman" w:hAnsi="Arial" w:cs="Arial"/>
          <w:sz w:val="20"/>
          <w:szCs w:val="20"/>
          <w:lang w:val="de-DE" w:eastAsia="sr-Latn-RS"/>
        </w:rPr>
        <w:t>vertraut sein, um das Prinzip der Stufenmäßigkeit zu respektieren.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Die horizontale Korrelation bringt der Lehrer zustande, in Verbindung vor allem mit den Fächern Geschichte, Geografie, Kunst, Musik, Serbische Sprache, als auch mit den Inhalten der Ethnokultur d.h. mit der Kultur der Donauschwaben.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Mögliche Beispiele der Inhaltsverbindung aus dem Bereich Geschichte, Ethnokultur, Kunst, Musik, Serbische Sprache und Informatik:</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Beispiel 1</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 xml:space="preserve">Thema: </w:t>
      </w:r>
      <w:r w:rsidRPr="002205FB">
        <w:rPr>
          <w:rFonts w:ascii="Arial" w:eastAsia="Times New Roman" w:hAnsi="Arial" w:cs="Arial"/>
          <w:b/>
          <w:bCs/>
          <w:sz w:val="20"/>
          <w:szCs w:val="20"/>
          <w:lang w:eastAsia="sr-Latn-RS"/>
        </w:rPr>
        <w:t>Heimat und Familie:</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 xml:space="preserve">Lyrik: Hans Manz: </w:t>
      </w:r>
      <w:r w:rsidRPr="002205FB">
        <w:rPr>
          <w:rFonts w:ascii="Arial" w:eastAsia="Times New Roman" w:hAnsi="Arial" w:cs="Arial"/>
          <w:i/>
          <w:iCs/>
          <w:sz w:val="18"/>
          <w:szCs w:val="18"/>
          <w:lang w:val="de-DE" w:eastAsia="sr-Latn-RS"/>
        </w:rPr>
        <w:t>Wunder des Alltags</w:t>
      </w:r>
      <w:r w:rsidRPr="002205FB">
        <w:rPr>
          <w:rFonts w:ascii="Arial" w:eastAsia="Times New Roman" w:hAnsi="Arial" w:cs="Arial"/>
          <w:sz w:val="20"/>
          <w:szCs w:val="20"/>
          <w:lang w:val="de-DE" w:eastAsia="sr-Latn-RS"/>
        </w:rPr>
        <w:t xml:space="preserve">; Prosa: deutschland.de: </w:t>
      </w:r>
      <w:r w:rsidRPr="002205FB">
        <w:rPr>
          <w:rFonts w:ascii="Arial" w:eastAsia="Times New Roman" w:hAnsi="Arial" w:cs="Arial"/>
          <w:i/>
          <w:iCs/>
          <w:sz w:val="18"/>
          <w:szCs w:val="18"/>
          <w:lang w:val="de-DE" w:eastAsia="sr-Latn-RS"/>
        </w:rPr>
        <w:t>Wie Deutschland wohnt</w:t>
      </w:r>
      <w:r w:rsidRPr="002205FB">
        <w:rPr>
          <w:rFonts w:ascii="Arial" w:eastAsia="Times New Roman" w:hAnsi="Arial" w:cs="Arial"/>
          <w:sz w:val="20"/>
          <w:szCs w:val="20"/>
          <w:lang w:val="de-DE" w:eastAsia="sr-Latn-RS"/>
        </w:rPr>
        <w:t xml:space="preserve">; Lied: Larissa Sholis: </w:t>
      </w:r>
      <w:r w:rsidRPr="002205FB">
        <w:rPr>
          <w:rFonts w:ascii="Arial" w:eastAsia="Times New Roman" w:hAnsi="Arial" w:cs="Arial"/>
          <w:i/>
          <w:iCs/>
          <w:sz w:val="18"/>
          <w:szCs w:val="18"/>
          <w:lang w:val="de-DE" w:eastAsia="sr-Latn-RS"/>
        </w:rPr>
        <w:t>Das Leben ist so schön</w:t>
      </w:r>
      <w:r w:rsidRPr="002205FB">
        <w:rPr>
          <w:rFonts w:ascii="Arial" w:eastAsia="Times New Roman" w:hAnsi="Arial" w:cs="Arial"/>
          <w:sz w:val="20"/>
          <w:szCs w:val="20"/>
          <w:lang w:val="de-DE" w:eastAsia="sr-Latn-RS"/>
        </w:rPr>
        <w:t xml:space="preserve"> (Musik); Heimat einer Familie von Donaudeutschen (Geschichte, Ethnokultur, Informatik) – Präsentation; Malen zum Thema: </w:t>
      </w:r>
      <w:r w:rsidRPr="002205FB">
        <w:rPr>
          <w:rFonts w:ascii="Arial" w:eastAsia="Times New Roman" w:hAnsi="Arial" w:cs="Arial"/>
          <w:i/>
          <w:iCs/>
          <w:sz w:val="18"/>
          <w:szCs w:val="18"/>
          <w:lang w:val="de-DE" w:eastAsia="sr-Latn-RS"/>
        </w:rPr>
        <w:t>Wie waren die Wohnungen der Donaudeutschen einst und wie sind sie heute? (Wie waren einst die schwäbischen Häuser eingerichtet? Und heute?</w:t>
      </w:r>
      <w:r w:rsidRPr="002205FB">
        <w:rPr>
          <w:rFonts w:ascii="Arial" w:eastAsia="Times New Roman" w:hAnsi="Arial" w:cs="Arial"/>
          <w:sz w:val="20"/>
          <w:szCs w:val="20"/>
          <w:lang w:val="de-DE" w:eastAsia="sr-Latn-RS"/>
        </w:rPr>
        <w:t>)(Kunst); Präsentation der Arbeiten im Unterricht</w:t>
      </w:r>
      <w:r w:rsidRPr="002205FB">
        <w:rPr>
          <w:rFonts w:ascii="Arial" w:eastAsia="Times New Roman" w:hAnsi="Arial" w:cs="Arial"/>
          <w:b/>
          <w:bCs/>
          <w:sz w:val="18"/>
          <w:szCs w:val="18"/>
          <w:lang w:val="de-DE" w:eastAsia="sr-Latn-RS"/>
        </w:rPr>
        <w:t>.</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Beispiel 2:</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 xml:space="preserve">Thema: </w:t>
      </w:r>
      <w:r w:rsidRPr="002205FB">
        <w:rPr>
          <w:rFonts w:ascii="Arial" w:eastAsia="Times New Roman" w:hAnsi="Arial" w:cs="Arial"/>
          <w:b/>
          <w:bCs/>
          <w:sz w:val="20"/>
          <w:szCs w:val="20"/>
          <w:lang w:eastAsia="sr-Latn-RS"/>
        </w:rPr>
        <w:t>Schule</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 xml:space="preserve">Lyrik: Alfons Schweigert: </w:t>
      </w:r>
      <w:r w:rsidRPr="002205FB">
        <w:rPr>
          <w:rFonts w:ascii="Arial" w:eastAsia="Times New Roman" w:hAnsi="Arial" w:cs="Arial"/>
          <w:i/>
          <w:iCs/>
          <w:sz w:val="18"/>
          <w:szCs w:val="18"/>
          <w:lang w:val="de-DE" w:eastAsia="sr-Latn-RS"/>
        </w:rPr>
        <w:t>Sechs Interrogativpronomen (Die sechs Ws);</w:t>
      </w:r>
      <w:r w:rsidRPr="002205FB">
        <w:rPr>
          <w:rFonts w:ascii="Arial" w:eastAsia="Times New Roman" w:hAnsi="Arial" w:cs="Arial"/>
          <w:sz w:val="20"/>
          <w:szCs w:val="20"/>
          <w:lang w:val="de-DE" w:eastAsia="sr-Latn-RS"/>
        </w:rPr>
        <w:t xml:space="preserve"> Prosa: Manfred Mai: </w:t>
      </w:r>
      <w:r w:rsidRPr="002205FB">
        <w:rPr>
          <w:rFonts w:ascii="Arial" w:eastAsia="Times New Roman" w:hAnsi="Arial" w:cs="Arial"/>
          <w:i/>
          <w:iCs/>
          <w:sz w:val="18"/>
          <w:szCs w:val="18"/>
          <w:lang w:val="de-DE" w:eastAsia="sr-Latn-RS"/>
        </w:rPr>
        <w:t>Aus dem Tagebuch einer Schülerin im Jahr 2128</w:t>
      </w:r>
      <w:r w:rsidRPr="002205FB">
        <w:rPr>
          <w:rFonts w:ascii="Arial" w:eastAsia="Times New Roman" w:hAnsi="Arial" w:cs="Arial"/>
          <w:sz w:val="20"/>
          <w:szCs w:val="20"/>
          <w:lang w:val="de-DE" w:eastAsia="sr-Latn-RS"/>
        </w:rPr>
        <w:t xml:space="preserve"> (Aus dem Schultagebuch einer Schülerin im Jahre 2128; High five; Lied: </w:t>
      </w:r>
      <w:r w:rsidRPr="002205FB">
        <w:rPr>
          <w:rFonts w:ascii="Arial" w:eastAsia="Times New Roman" w:hAnsi="Arial" w:cs="Arial"/>
          <w:i/>
          <w:iCs/>
          <w:sz w:val="18"/>
          <w:szCs w:val="18"/>
          <w:lang w:val="de-DE" w:eastAsia="sr-Latn-RS"/>
        </w:rPr>
        <w:t>Junge du bist peinlich</w:t>
      </w:r>
      <w:r w:rsidRPr="002205FB">
        <w:rPr>
          <w:rFonts w:ascii="Arial" w:eastAsia="Times New Roman" w:hAnsi="Arial" w:cs="Arial"/>
          <w:sz w:val="20"/>
          <w:szCs w:val="20"/>
          <w:lang w:val="de-DE" w:eastAsia="sr-Latn-RS"/>
        </w:rPr>
        <w:t xml:space="preserve"> (Musik); Film: </w:t>
      </w:r>
      <w:r w:rsidRPr="002205FB">
        <w:rPr>
          <w:rFonts w:ascii="Arial" w:eastAsia="Times New Roman" w:hAnsi="Arial" w:cs="Arial"/>
          <w:i/>
          <w:iCs/>
          <w:sz w:val="18"/>
          <w:szCs w:val="18"/>
          <w:lang w:val="de-DE" w:eastAsia="sr-Latn-RS"/>
        </w:rPr>
        <w:t>Schule vor 100 Jahren (Wie war die Schule vor 100 Jahren?)</w:t>
      </w:r>
      <w:r w:rsidRPr="002205FB">
        <w:rPr>
          <w:rFonts w:ascii="Arial" w:eastAsia="Times New Roman" w:hAnsi="Arial" w:cs="Arial"/>
          <w:sz w:val="20"/>
          <w:szCs w:val="20"/>
          <w:lang w:val="de-DE" w:eastAsia="sr-Latn-RS"/>
        </w:rPr>
        <w:t xml:space="preserve"> (Geschichte, Landeskultur) Erstellung einer Präsentation und Fotocollage zum Thema: </w:t>
      </w:r>
      <w:r w:rsidRPr="002205FB">
        <w:rPr>
          <w:rFonts w:ascii="Arial" w:eastAsia="Times New Roman" w:hAnsi="Arial" w:cs="Arial"/>
          <w:i/>
          <w:iCs/>
          <w:sz w:val="18"/>
          <w:szCs w:val="18"/>
          <w:lang w:val="de-DE" w:eastAsia="sr-Latn-RS"/>
        </w:rPr>
        <w:t xml:space="preserve">Schule in der </w:t>
      </w:r>
      <w:r w:rsidRPr="002205FB">
        <w:rPr>
          <w:rFonts w:ascii="Arial" w:eastAsia="Times New Roman" w:hAnsi="Arial" w:cs="Arial"/>
          <w:i/>
          <w:iCs/>
          <w:sz w:val="18"/>
          <w:szCs w:val="18"/>
          <w:lang w:val="de-DE" w:eastAsia="sr-Latn-RS"/>
        </w:rPr>
        <w:lastRenderedPageBreak/>
        <w:t>Vergangenheit und in der Gegenwart gewordenen Zukunft (Schule in der Vergangenheit und in der Zukunft, die heute schon da ist)</w:t>
      </w:r>
      <w:r w:rsidRPr="002205FB">
        <w:rPr>
          <w:rFonts w:ascii="Arial" w:eastAsia="Times New Roman" w:hAnsi="Arial" w:cs="Arial"/>
          <w:sz w:val="20"/>
          <w:szCs w:val="20"/>
          <w:lang w:val="de-DE" w:eastAsia="sr-Latn-RS"/>
        </w:rPr>
        <w:t>(Kultur, Informatik)</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Beispiel 3</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Thema</w:t>
      </w:r>
      <w:r w:rsidRPr="002205FB">
        <w:rPr>
          <w:rFonts w:ascii="Arial" w:eastAsia="Times New Roman" w:hAnsi="Arial" w:cs="Arial"/>
          <w:i/>
          <w:iCs/>
          <w:sz w:val="20"/>
          <w:szCs w:val="20"/>
          <w:lang w:eastAsia="sr-Latn-RS"/>
        </w:rPr>
        <w:t>: Hochzeitsbräuche</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Film:</w:t>
      </w:r>
      <w:r w:rsidRPr="002205FB">
        <w:rPr>
          <w:rFonts w:ascii="Arial" w:eastAsia="Times New Roman" w:hAnsi="Arial" w:cs="Arial"/>
          <w:i/>
          <w:iCs/>
          <w:sz w:val="18"/>
          <w:szCs w:val="18"/>
          <w:lang w:val="de-DE" w:eastAsia="sr-Latn-RS"/>
        </w:rPr>
        <w:t xml:space="preserve"> Die Hochzeit der Banatdeutschen wie früher (Die Banatschwäbische Hochzeit so wie anno dazumal</w:t>
      </w:r>
      <w:r w:rsidRPr="002205FB">
        <w:rPr>
          <w:rFonts w:ascii="Arial" w:eastAsia="Times New Roman" w:hAnsi="Arial" w:cs="Arial"/>
          <w:sz w:val="20"/>
          <w:szCs w:val="20"/>
          <w:lang w:val="de-DE" w:eastAsia="sr-Latn-RS"/>
        </w:rPr>
        <w:t>) (Geschichte, Kunst, Kultur); Erstellung einer Präsentation über Hochzeitsbräuche zwischen Donauschwaben und Serben (Informatik, Kunst); Tanz:</w:t>
      </w:r>
      <w:r w:rsidRPr="002205FB">
        <w:rPr>
          <w:rFonts w:ascii="Arial" w:eastAsia="Times New Roman" w:hAnsi="Arial" w:cs="Arial"/>
          <w:i/>
          <w:iCs/>
          <w:sz w:val="18"/>
          <w:szCs w:val="18"/>
          <w:lang w:val="de-DE" w:eastAsia="sr-Latn-RS"/>
        </w:rPr>
        <w:t>Fröhlicher Kreis</w:t>
      </w:r>
      <w:r w:rsidRPr="002205FB">
        <w:rPr>
          <w:rFonts w:ascii="Arial" w:eastAsia="Times New Roman" w:hAnsi="Arial" w:cs="Arial"/>
          <w:sz w:val="20"/>
          <w:szCs w:val="20"/>
          <w:lang w:val="de-DE" w:eastAsia="sr-Latn-RS"/>
        </w:rPr>
        <w:t>und gleichartig unter Serben (Musik, Sport)</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SOZIOKULTURELLE KOMPETENZ UND DIE ETHNOKULTURELLEN KOMPONENTEN</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 xml:space="preserve">Beim </w:t>
      </w:r>
      <w:r w:rsidRPr="002205FB">
        <w:rPr>
          <w:rFonts w:ascii="Arial" w:eastAsia="Times New Roman" w:hAnsi="Arial" w:cs="Arial"/>
          <w:i/>
          <w:iCs/>
          <w:sz w:val="18"/>
          <w:szCs w:val="18"/>
          <w:lang w:val="de-DE" w:eastAsia="sr-Latn-RS"/>
        </w:rPr>
        <w:t>Deutsch mit Einbeziehung von ethnokulturellen Komponenten</w:t>
      </w:r>
      <w:r w:rsidRPr="002205FB">
        <w:rPr>
          <w:rFonts w:ascii="Arial" w:eastAsia="Times New Roman" w:hAnsi="Arial" w:cs="Arial"/>
          <w:sz w:val="20"/>
          <w:szCs w:val="20"/>
          <w:lang w:val="de-DE" w:eastAsia="sr-Latn-RS"/>
        </w:rPr>
        <w:t xml:space="preserve"> sollte besonderes die Entwicklung soziokultureller Kompetenz berücksichtigt werden, d.h. ein allgemeines Wissen über die Welt im Allgemeinen, Ähnlichkeiten und Unterschiede zwischen den kulturellen und kommunikativen Modellen der Gemeinschaft und eigener Minderheitengemeinschaft. Nach und nach sollten sich die Schüler mit den Bräuchen der Donauschwaben vertraut machen.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 xml:space="preserve">Einen besonderen Aspekt der soziokulturellen Kompetenz ist die interkulturelle Kompetenz, die die Bewusstmachung des Anderen, das Kennen und Verstehen der Gemeinsamkeiten und Unterschiede zwischen den Welten, der Sprachgemeinschaften innerhalb sich der Schüler bewegt, einschließt. Die interkulturelle Kompetenz beinhaltet auch die Toleranzentwicklung und die positive Einstellung gegenüber den individuellen und kollektiven Merkmalen der Sprecher von anderen Sprachen, den Angehörigen der anderen Kulturen, die sich in einem größeren oder geringeren Maß von der Eigenen unterscheiden. Also das Einführen von soziokulturellen Inhalten auf dem niedrigsten Sprachniveau wird der Entwicklung einer interkulturellen Persönlichkeit beigetragen, durch das Bewusstmachen von Werten verschiedener Kulturen und Entwicklung der Fähigkeit, die erworbenen interkulturellen Erfahrungen in das eigene kulturelle Verhaltens-, und Glaubensmodell zu integrieren. </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BEGLEITEN UND BEURTEILEN DES LERNPROZESSES UND DES UNTERRICHTS</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Das Begleiten und die Beurteilung von Schülerleistungen ist in der Funktion der Erreichung von Lernergebnissen und beginnt mit der Beurteilung des Eingangsniveaus im Verhältnis zu dem was im Lernprozess beurteilt wird. Jede Aktivität ist eine gute Gelegenheit für die Beurteilung von Lernfortschritten und für Rückmeldungen. Jede Unterrichtsstunde und jede Schüleraktivität ist eine Gelegenheit für die formative Beurteilung d.h. für das Registrieren von Lernfortschritten und für das Planen von weiteren Aktivitäten.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Die formative Beurteilung ist Bestandteil des modernen Unterrichts und beinhaltet die Beurteilung von Wissen, Fertigkeiten, Einstellungen und Verhalten, wie auch die Entwicklung von entsprechenden Kompetenzen im Lehr-und Lernprozess. Bei der formativen Beurteilung werden Informationen über Lernfortschritte gesammelt und die meisten Techniken, die dabei eingesetzt werden, sind: Durchführung von praktischen Aufgaben, Beobachten und Notieren von Schüleraktivitäten im Unterricht, Lehrer – Schüler Kommunikation, Führung von Schülerregister (Lernfortschritt Mappe) usw. Die Ergebnisse der formativen Beurteilung sollen am Ende des Unterrichtsmoduls summativ in einer Bewertung – Note zusammengefasst werden.</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val="de-DE" w:eastAsia="sr-Latn-RS"/>
        </w:rPr>
        <w:t xml:space="preserve">Die Arbeit jeder Lehrkraft besteht aus Planen, Durchführen, Begleiten und Beurteilen. Es ist wichtig, dass die Lehrkraft andauernd nicht nur die Schülerleistungen und den Unterrichtsprozess begleitet und beurteilt, sondern auch sich selbst und die eigene Tätigkeit. Alles was zu guten Ergebnissen führt, wird die Lehrkraft weiter in ihrerUnterrichtspraxis einsetzen und alles was nicht genug effektiv und effizient ist, sollte geändert werden. </w:t>
      </w:r>
    </w:p>
    <w:p w:rsidR="002205FB" w:rsidRPr="002205FB" w:rsidRDefault="002205FB" w:rsidP="002205FB">
      <w:pPr>
        <w:spacing w:before="100" w:beforeAutospacing="1" w:after="100" w:afterAutospacing="1" w:line="240" w:lineRule="auto"/>
        <w:jc w:val="center"/>
        <w:rPr>
          <w:rFonts w:ascii="Arial" w:eastAsia="Times New Roman" w:hAnsi="Arial" w:cs="Arial"/>
          <w:sz w:val="20"/>
          <w:szCs w:val="20"/>
          <w:lang w:eastAsia="sr-Latn-RS"/>
        </w:rPr>
      </w:pPr>
      <w:r w:rsidRPr="002205FB">
        <w:rPr>
          <w:rFonts w:ascii="Arial" w:eastAsia="Times New Roman" w:hAnsi="Arial" w:cs="Arial"/>
          <w:b/>
          <w:bCs/>
          <w:sz w:val="18"/>
          <w:szCs w:val="18"/>
          <w:lang w:eastAsia="sr-Latn-RS"/>
        </w:rPr>
        <w:t>PROGRAM NASTAVE I UČENjA ZA SEDMI RAZRED OSNOVNE ŠKOLE</w:t>
      </w:r>
      <w:r w:rsidRPr="002205FB">
        <w:rPr>
          <w:rFonts w:ascii="Arial" w:eastAsia="Times New Roman" w:hAnsi="Arial" w:cs="Arial"/>
          <w:b/>
          <w:bCs/>
          <w:sz w:val="18"/>
          <w:szCs w:val="18"/>
          <w:lang w:eastAsia="sr-Latn-RS"/>
        </w:rPr>
        <w:br/>
        <w:t>IZBORNI NASTAVNI PREDMET</w:t>
      </w:r>
      <w:r w:rsidRPr="002205FB">
        <w:rPr>
          <w:rFonts w:ascii="Arial" w:eastAsia="Times New Roman" w:hAnsi="Arial" w:cs="Arial"/>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271"/>
        <w:gridCol w:w="7739"/>
      </w:tblGrid>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Naziv predmeta:</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Nemački jezik sa elementima nacionalne kulture</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Cilj:</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Cilj učenja Nemačkog jezika s elementima nacionalne kulture je negovanje nemačkog jezika čitanjem književnih dela, upoznavanjem i razumevanjem istorijske i kulturne baštine Nemaca koji žive na nemačkom govornom području (SR Nemačka, Austrija, Švajcarska) i Podunavskih Nemaca, radi poštovanja tradicije, kulture i razvijanja interkulturnosti kao načina života u savremenom društvu.</w:t>
            </w:r>
          </w:p>
        </w:tc>
      </w:tr>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Razred</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Sedmi</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Godišnji fond časova</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72 časa</w:t>
            </w:r>
            <w:r w:rsidRPr="002205FB">
              <w:rPr>
                <w:rFonts w:ascii="Times New Roman" w:eastAsia="Times New Roman" w:hAnsi="Times New Roman" w:cs="Times New Roman"/>
                <w:sz w:val="24"/>
                <w:szCs w:val="24"/>
                <w:lang w:eastAsia="sr-Latn-RS"/>
              </w:rPr>
              <w:t xml:space="preserve"> </w:t>
            </w:r>
          </w:p>
        </w:tc>
      </w:tr>
    </w:tbl>
    <w:p w:rsidR="002205FB" w:rsidRPr="002205FB" w:rsidRDefault="002205FB" w:rsidP="002205FB">
      <w:pPr>
        <w:spacing w:after="0" w:line="240" w:lineRule="auto"/>
        <w:rPr>
          <w:rFonts w:ascii="Arial" w:eastAsia="Times New Roman" w:hAnsi="Arial" w:cs="Arial"/>
          <w:vanish/>
          <w:lang w:eastAsia="sr-Latn-RS"/>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865"/>
        <w:gridCol w:w="1995"/>
        <w:gridCol w:w="30"/>
        <w:gridCol w:w="5120"/>
      </w:tblGrid>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ISHODI</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Nakon obrađenog područja /teme, učenik će biti u stanju da:</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PODRUČJE/TEMA</w:t>
            </w:r>
            <w:r w:rsidRPr="002205FB">
              <w:rPr>
                <w:rFonts w:ascii="Times New Roman" w:eastAsia="Times New Roman" w:hAnsi="Times New Roman" w:cs="Times New Roman"/>
                <w:sz w:val="24"/>
                <w:szCs w:val="24"/>
                <w:lang w:eastAsia="sr-Latn-RS"/>
              </w:rPr>
              <w:t xml:space="preserve"> </w:t>
            </w:r>
          </w:p>
        </w:tc>
        <w:tc>
          <w:tcPr>
            <w:tcW w:w="0" w:type="auto"/>
            <w:gridSpan w:val="2"/>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SADRŽAJI</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gridSpan w:val="4"/>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1. Nemački jezik i književnost</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Merge w:val="restart"/>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pravilno izgovara reči pazeći na mesto naglaska i rečeničnu intonaciju;</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govori jasno poštujući norme nemačkog jezika;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razgovetno i bez teškoća čita naglas književne i neknjiževne tekstove u skladu sa svojim uzrastom i jezičkim razvojem;</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koristi različite oblike pripovedanja kao što su</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opisivanje portreta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opisivanje pejzaža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pripovedanje u 1. i u 3. licu;</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sastavi usmeni tekst na osnovu književnog dela;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sastavi usmeni tekst na temu iz svakodnevnog života na osnovu unapred datih podsticaja;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sastavi pisani tekst na osnovu pročitanog književnog dela;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sastavi pisani tekst na temu iz svakodnevnog života na osnovu unapred datih podsticaja;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sastavi slobodan tekst na osnovu svoje mašte;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upotrebi pravilno prošlo vreme perfekat i preterit pravilno upotrebi uzročnu, vremensku rečenicu navede neke karakteristike pripovetke kao književnog oblika;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uporedi lirske i epske oblike književnosti;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 u književnom delu prepozna temu i motiv;</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u književnom delu prepozna glavne likove i navede njihove karakteristike;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ispriča sadržaj predstave ili filma za decu i omladinu i navede osnovne karakteristike glavnih junaka;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uporedi školu u 19. veku i danas;</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da interpretira jednu narodnu pesmu na nemačkom i pesmu sa istom temom na srpskom jeziku;</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da navede neke razlike između dečaka i devojčica u pubertetu;</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da ispriča priču o deci iz dečijeg sela u Nemačkoj i u Sremskoj Kamenici;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da ispriča priču o Til Ojlenšpigelu i navede jednu ekvivalentnu ličnost u srpskoj narodnoj književnosti (npr. Ćosa);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 da odrecituje jednu srednjovekovnu pesmu</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lastRenderedPageBreak/>
              <w:t>Pravilan izgovor</w:t>
            </w:r>
            <w:r w:rsidRPr="002205FB">
              <w:rPr>
                <w:rFonts w:ascii="Times New Roman" w:eastAsia="Times New Roman" w:hAnsi="Times New Roman" w:cs="Times New Roman"/>
                <w:sz w:val="24"/>
                <w:szCs w:val="24"/>
                <w:lang w:eastAsia="sr-Latn-RS"/>
              </w:rPr>
              <w:t xml:space="preserve"> </w:t>
            </w:r>
          </w:p>
        </w:tc>
        <w:tc>
          <w:tcPr>
            <w:tcW w:w="0" w:type="auto"/>
            <w:gridSpan w:val="2"/>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Akcenat višesložnih reči.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Akcenat složenih imenica.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Intonacija i pauze koje se odnose na interpunkcijske znakove.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Intonacija upitne rečenice.</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 xml:space="preserve">Jezik i jezičko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izražavanje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usmeno</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pismeno</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Književnost</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nemačkog govornog područja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(SR Nemačka, Austrija, Švajcarska)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Podunavskih Nemaca</w:t>
            </w:r>
          </w:p>
        </w:tc>
        <w:tc>
          <w:tcPr>
            <w:tcW w:w="0" w:type="auto"/>
            <w:gridSpan w:val="2"/>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Bogaćenje rečnika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sinonimi i antonimi,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internacionalizmi,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dijalektizmi (dijalekt Podunavskih Nemaca) i njihova zamena standardnom nemačkom leksikom.</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Prepričavanje sadržine književnog / neknjiževnog teksta.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Opisivanje pejzaža ili portreta.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Vođeno pripovedanje.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Vođen pismeni sastav.</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Slobodan pismeni sastav.</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 Razlika između nemačkog standardnog jezika i dijalekta Podunavskih Nemaca.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Pričanje događaja u prošlosti.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Upotreba složenih rečenica: uzročna, vremenska, objekatska...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Poezija</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1. Kornelia Šoltes:</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i/>
                <w:iCs/>
                <w:lang w:eastAsia="sr-Latn-RS"/>
              </w:rPr>
              <w:t>Porodica Nashorn je odputovala</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i/>
                <w:iCs/>
                <w:lang w:eastAsia="sr-Latn-RS"/>
              </w:rPr>
              <w:t>(Die Familie Nashorn ist verreist</w:t>
            </w:r>
            <w:r w:rsidRPr="002205FB">
              <w:rPr>
                <w:rFonts w:ascii="Times New Roman" w:eastAsia="Times New Roman" w:hAnsi="Times New Roman" w:cs="Times New Roman"/>
                <w:sz w:val="24"/>
                <w:szCs w:val="24"/>
                <w:lang w:eastAsia="sr-Latn-RS"/>
              </w:rPr>
              <w:t>)</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2. Rosvita Frelih: </w:t>
            </w:r>
            <w:r w:rsidRPr="002205FB">
              <w:rPr>
                <w:rFonts w:ascii="Arial" w:eastAsia="Times New Roman" w:hAnsi="Arial" w:cs="Arial"/>
                <w:i/>
                <w:iCs/>
                <w:lang w:eastAsia="sr-Latn-RS"/>
              </w:rPr>
              <w:t>Pitanje (Frage)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3. Alfons Švajgert</w:t>
            </w:r>
            <w:r w:rsidRPr="002205FB">
              <w:rPr>
                <w:rFonts w:ascii="Arial" w:eastAsia="Times New Roman" w:hAnsi="Arial" w:cs="Arial"/>
                <w:i/>
                <w:iCs/>
                <w:lang w:eastAsia="sr-Latn-RS"/>
              </w:rPr>
              <w:t xml:space="preserve">: Šest upitnih zamenica (Die sechs Ws)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4. Narodna pesma: </w:t>
            </w:r>
            <w:r w:rsidRPr="002205FB">
              <w:rPr>
                <w:rFonts w:ascii="Arial" w:eastAsia="Times New Roman" w:hAnsi="Arial" w:cs="Arial"/>
                <w:i/>
                <w:iCs/>
                <w:lang w:eastAsia="sr-Latn-RS"/>
              </w:rPr>
              <w:t>Ja sam tvoja, ti si moj (Ich bin dein, du bist mein)</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5. Ute Andersen: </w:t>
            </w:r>
            <w:r w:rsidRPr="002205FB">
              <w:rPr>
                <w:rFonts w:ascii="Arial" w:eastAsia="Times New Roman" w:hAnsi="Arial" w:cs="Arial"/>
                <w:i/>
                <w:iCs/>
                <w:lang w:eastAsia="sr-Latn-RS"/>
              </w:rPr>
              <w:t>San (Traum)</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6. Hans Manc</w:t>
            </w:r>
            <w:r w:rsidRPr="002205FB">
              <w:rPr>
                <w:rFonts w:ascii="Arial" w:eastAsia="Times New Roman" w:hAnsi="Arial" w:cs="Arial"/>
                <w:i/>
                <w:iCs/>
                <w:lang w:eastAsia="sr-Latn-RS"/>
              </w:rPr>
              <w:t xml:space="preserve">: Čudo svakodnevnice (Wunder des Alltags)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7. Valter fon der Fogelvajde</w:t>
            </w:r>
            <w:r w:rsidRPr="002205FB">
              <w:rPr>
                <w:rFonts w:ascii="Arial" w:eastAsia="Times New Roman" w:hAnsi="Arial" w:cs="Arial"/>
                <w:i/>
                <w:iCs/>
                <w:lang w:eastAsia="sr-Latn-RS"/>
              </w:rPr>
              <w:t xml:space="preserve">: Pod lipom (Unter der Linde)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8. Josef Lihius:</w:t>
            </w:r>
            <w:r w:rsidRPr="002205FB">
              <w:rPr>
                <w:rFonts w:ascii="Arial" w:eastAsia="Times New Roman" w:hAnsi="Arial" w:cs="Arial"/>
                <w:i/>
                <w:iCs/>
                <w:lang w:eastAsia="sr-Latn-RS"/>
              </w:rPr>
              <w:t xml:space="preserve"> Leto odskače kao loptica skočica (Der Sommer schlägt die Federbälle)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Proza</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1. Anete Vebersberger: </w:t>
            </w:r>
            <w:r w:rsidRPr="002205FB">
              <w:rPr>
                <w:rFonts w:ascii="Arial" w:eastAsia="Times New Roman" w:hAnsi="Arial" w:cs="Arial"/>
                <w:i/>
                <w:iCs/>
                <w:lang w:eastAsia="sr-Latn-RS"/>
              </w:rPr>
              <w:t>Izviđački logor (Ferienlag)</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1. Ahim Berger: </w:t>
            </w:r>
            <w:r w:rsidRPr="002205FB">
              <w:rPr>
                <w:rFonts w:ascii="Arial" w:eastAsia="Times New Roman" w:hAnsi="Arial" w:cs="Arial"/>
                <w:i/>
                <w:iCs/>
                <w:lang w:eastAsia="sr-Latn-RS"/>
              </w:rPr>
              <w:t xml:space="preserve">Zašto je Pica zakasnila (Wie Pizza zu spät gekommen ist)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2. Manfred Man</w:t>
            </w:r>
            <w:r w:rsidRPr="002205FB">
              <w:rPr>
                <w:rFonts w:ascii="Arial" w:eastAsia="Times New Roman" w:hAnsi="Arial" w:cs="Arial"/>
                <w:i/>
                <w:iCs/>
                <w:lang w:eastAsia="sr-Latn-RS"/>
              </w:rPr>
              <w:t>: Iz dnevnika jedne učenice godine 2128 (Aus dem Schultagebuch einer Schülerin im Jahre 2128</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3. Edit Taušek:</w:t>
            </w:r>
            <w:r w:rsidRPr="002205FB">
              <w:rPr>
                <w:rFonts w:ascii="Arial" w:eastAsia="Times New Roman" w:hAnsi="Arial" w:cs="Arial"/>
                <w:i/>
                <w:iCs/>
                <w:lang w:eastAsia="sr-Latn-RS"/>
              </w:rPr>
              <w:t xml:space="preserve"> Devojčice i dečaci (Wie sind Jungen, wie sind Mädchen?)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 xml:space="preserve">4. Kornelia Šoltes: </w:t>
            </w:r>
            <w:r w:rsidRPr="002205FB">
              <w:rPr>
                <w:rFonts w:ascii="Arial" w:eastAsia="Times New Roman" w:hAnsi="Arial" w:cs="Arial"/>
                <w:i/>
                <w:iCs/>
                <w:lang w:eastAsia="sr-Latn-RS"/>
              </w:rPr>
              <w:t>Životinje zimi (Tiere im Winter)</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5. Kornelia Šoltes: </w:t>
            </w:r>
            <w:r w:rsidRPr="002205FB">
              <w:rPr>
                <w:rFonts w:ascii="Arial" w:eastAsia="Times New Roman" w:hAnsi="Arial" w:cs="Arial"/>
                <w:i/>
                <w:iCs/>
                <w:lang w:eastAsia="sr-Latn-RS"/>
              </w:rPr>
              <w:t>Vremenska prognoza (Wetterbericht)</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6. deutschland.de: </w:t>
            </w:r>
            <w:r w:rsidRPr="002205FB">
              <w:rPr>
                <w:rFonts w:ascii="Arial" w:eastAsia="Times New Roman" w:hAnsi="Arial" w:cs="Arial"/>
                <w:i/>
                <w:iCs/>
                <w:lang w:eastAsia="sr-Latn-RS"/>
              </w:rPr>
              <w:t>Kako stanuje Nemačka (Wie Deutschland wohnt)</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7. Erih Kestner: </w:t>
            </w:r>
            <w:r w:rsidRPr="002205FB">
              <w:rPr>
                <w:rFonts w:ascii="Arial" w:eastAsia="Times New Roman" w:hAnsi="Arial" w:cs="Arial"/>
                <w:i/>
                <w:iCs/>
                <w:lang w:eastAsia="sr-Latn-RS"/>
              </w:rPr>
              <w:t>Kako je Til Ojlenšpigel lečio bolesnike (Wie Eulenspiegel die Kranken heilte)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8. Georg P. Petreson:</w:t>
            </w:r>
            <w:r w:rsidRPr="002205FB">
              <w:rPr>
                <w:rFonts w:ascii="Arial" w:eastAsia="Times New Roman" w:hAnsi="Arial" w:cs="Arial"/>
                <w:i/>
                <w:iCs/>
                <w:lang w:eastAsia="sr-Latn-RS"/>
              </w:rPr>
              <w:t xml:space="preserve"> Til Ojlenšpigel, </w:t>
            </w:r>
            <w:r w:rsidRPr="002205FB">
              <w:rPr>
                <w:rFonts w:ascii="Times New Roman" w:eastAsia="Times New Roman" w:hAnsi="Times New Roman" w:cs="Times New Roman"/>
                <w:sz w:val="24"/>
                <w:szCs w:val="24"/>
                <w:lang w:eastAsia="sr-Latn-RS"/>
              </w:rPr>
              <w:t>prevod na srpski Anica Savić Rebac – po izboru</w:t>
            </w:r>
            <w:r w:rsidRPr="002205FB">
              <w:rPr>
                <w:rFonts w:ascii="Arial" w:eastAsia="Times New Roman" w:hAnsi="Arial" w:cs="Arial"/>
                <w:i/>
                <w:iCs/>
                <w:lang w:eastAsia="sr-Latn-RS"/>
              </w:rPr>
              <w:t xml:space="preserve"> </w:t>
            </w:r>
          </w:p>
        </w:tc>
      </w:tr>
      <w:tr w:rsidR="002205FB" w:rsidRPr="002205FB" w:rsidTr="002205FB">
        <w:trPr>
          <w:tblCellSpacing w:w="15" w:type="dxa"/>
        </w:trPr>
        <w:tc>
          <w:tcPr>
            <w:tcW w:w="0" w:type="auto"/>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after="0" w:line="240" w:lineRule="auto"/>
              <w:rPr>
                <w:rFonts w:ascii="Times New Roman" w:eastAsia="Times New Roman" w:hAnsi="Times New Roman" w:cs="Times New Roman"/>
                <w:sz w:val="20"/>
                <w:szCs w:val="20"/>
                <w:lang w:eastAsia="sr-Latn-RS"/>
              </w:rPr>
            </w:pPr>
          </w:p>
        </w:tc>
        <w:tc>
          <w:tcPr>
            <w:tcW w:w="0" w:type="auto"/>
            <w:gridSpan w:val="2"/>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9. Kerstin Granc: </w:t>
            </w:r>
            <w:r w:rsidRPr="002205FB">
              <w:rPr>
                <w:rFonts w:ascii="Arial" w:eastAsia="Times New Roman" w:hAnsi="Arial" w:cs="Arial"/>
                <w:i/>
                <w:iCs/>
                <w:lang w:eastAsia="sr-Latn-RS"/>
              </w:rPr>
              <w:t>Kompjuter svuda – gde nam je on sve potreban? (Computer überall – Wo braucht man sie? )</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10. Rolf Krencer: </w:t>
            </w:r>
            <w:r w:rsidRPr="002205FB">
              <w:rPr>
                <w:rFonts w:ascii="Arial" w:eastAsia="Times New Roman" w:hAnsi="Arial" w:cs="Arial"/>
                <w:i/>
                <w:iCs/>
                <w:lang w:eastAsia="sr-Latn-RS"/>
              </w:rPr>
              <w:t xml:space="preserve">Dan za plivanje (Schwimmtag)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Dramski tekstovi</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Film 2014: </w:t>
            </w:r>
            <w:r w:rsidRPr="002205FB">
              <w:rPr>
                <w:rFonts w:ascii="Arial" w:eastAsia="Times New Roman" w:hAnsi="Arial" w:cs="Arial"/>
                <w:i/>
                <w:iCs/>
                <w:lang w:eastAsia="sr-Latn-RS"/>
              </w:rPr>
              <w:t xml:space="preserve">Til Ojlenšpigel – 1. deo (Till Eulenspiegel)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https://www.dailymotion.com/video/x80c6db</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Film: </w:t>
            </w:r>
            <w:r w:rsidRPr="002205FB">
              <w:rPr>
                <w:rFonts w:ascii="Arial" w:eastAsia="Times New Roman" w:hAnsi="Arial" w:cs="Arial"/>
                <w:i/>
                <w:iCs/>
                <w:lang w:eastAsia="sr-Latn-RS"/>
              </w:rPr>
              <w:t>Škola pre 100 godina (Wie war die Schule vor 100 Jahren?)</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https://www.youtube.com/watch?v=510ymihDdbk</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Film: </w:t>
            </w:r>
            <w:r w:rsidRPr="002205FB">
              <w:rPr>
                <w:rFonts w:ascii="Arial" w:eastAsia="Times New Roman" w:hAnsi="Arial" w:cs="Arial"/>
                <w:i/>
                <w:iCs/>
                <w:lang w:eastAsia="sr-Latn-RS"/>
              </w:rPr>
              <w:t>Svadba kod banatskih Nemaca kao što se nekada slvila (Die Banatschwäbische Hochzeit so wie anno dazumal)</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https://www.youtube.com/watch?v=YfCxRyls_eI</w:t>
            </w:r>
          </w:p>
        </w:tc>
      </w:tr>
      <w:tr w:rsidR="002205FB" w:rsidRPr="002205FB" w:rsidTr="002205FB">
        <w:trPr>
          <w:tblCellSpacing w:w="15" w:type="dxa"/>
        </w:trPr>
        <w:tc>
          <w:tcPr>
            <w:tcW w:w="0" w:type="auto"/>
            <w:gridSpan w:val="4"/>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2. Elementi nacionalne kulture</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Merge w:val="restart"/>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prepozna elemente i vredno-sti kulturne baštine i tradicije;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navede karakteristike školskog života u Vojvodini i Srbiji u 19. i početkom 20 veka;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 opiše neke prostorije (kuhinju, spavaću sobu.. ) u kući nemačkih </w:t>
            </w:r>
            <w:r w:rsidRPr="002205FB">
              <w:rPr>
                <w:rFonts w:ascii="Times New Roman" w:eastAsia="Times New Roman" w:hAnsi="Times New Roman" w:cs="Times New Roman"/>
                <w:sz w:val="24"/>
                <w:szCs w:val="24"/>
                <w:lang w:eastAsia="sr-Latn-RS"/>
              </w:rPr>
              <w:lastRenderedPageBreak/>
              <w:t>kolonista u Vojvodini;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navede države nemačkog govornog područja i njihove glavne gradove i da ih odredi na geografskoj karti;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navede najznačajnije znamenitosti u Berlinu;</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navede karakteristike svadbenog običaja kod Podunavskih Nemaca i uporedi sa svadbenim običajima kod Srba u Vojvodini;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poznaje rad zemljoradnika na teritoriji Vojvodine kako Podunavskih Nemaca tako i Srba u 18. i 19. veku u Vojvodini (isušivanje močvara, pretvaranje tla u plodne oranice);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odpleše jedan za učenika nov tradicionalni ples Nemaca sa nemačkog govornog područja;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 kao učenik 7. razreda učestvuje u organizaciji </w:t>
            </w:r>
            <w:r w:rsidRPr="002205FB">
              <w:rPr>
                <w:rFonts w:ascii="Times New Roman" w:eastAsia="Times New Roman" w:hAnsi="Times New Roman" w:cs="Times New Roman"/>
                <w:sz w:val="24"/>
                <w:szCs w:val="24"/>
                <w:lang w:eastAsia="sr-Latn-RS"/>
              </w:rPr>
              <w:lastRenderedPageBreak/>
              <w:t>obeležavanje nemačkih običaja (</w:t>
            </w:r>
            <w:r w:rsidRPr="002205FB">
              <w:rPr>
                <w:rFonts w:ascii="Arial" w:eastAsia="Times New Roman" w:hAnsi="Arial" w:cs="Arial"/>
                <w:i/>
                <w:iCs/>
                <w:lang w:eastAsia="sr-Latn-RS"/>
              </w:rPr>
              <w:t>Božić, Sv. Nikola, Sv. Martin i Uskrs</w:t>
            </w:r>
            <w:r w:rsidRPr="002205FB">
              <w:rPr>
                <w:rFonts w:ascii="Times New Roman" w:eastAsia="Times New Roman" w:hAnsi="Times New Roman" w:cs="Times New Roman"/>
                <w:sz w:val="24"/>
                <w:szCs w:val="24"/>
                <w:lang w:eastAsia="sr-Latn-RS"/>
              </w:rPr>
              <w:t>) za sve zainteresovane učenike dotične osnovne škole;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kao učenik 7. razreda učestvuje u organizaciji Petog godišnjeg doba period pre 40 –dnevnog posta (</w:t>
            </w:r>
            <w:r w:rsidRPr="002205FB">
              <w:rPr>
                <w:rFonts w:ascii="Arial" w:eastAsia="Times New Roman" w:hAnsi="Arial" w:cs="Arial"/>
                <w:i/>
                <w:iCs/>
                <w:lang w:eastAsia="sr-Latn-RS"/>
              </w:rPr>
              <w:t>Fasching</w:t>
            </w:r>
            <w:r w:rsidRPr="002205FB">
              <w:rPr>
                <w:rFonts w:ascii="Times New Roman" w:eastAsia="Times New Roman" w:hAnsi="Times New Roman" w:cs="Times New Roman"/>
                <w:sz w:val="24"/>
                <w:szCs w:val="24"/>
                <w:lang w:eastAsia="sr-Latn-RS"/>
              </w:rPr>
              <w:t>) za sve zaintersovane učenike dotične škole;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da predstavi život i delo barem jednog slikara Podunavskih Nemaca;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sastavi svoju zbirku recepata za tradicionalna jela Podunavskih Nemaca, Nemaca sa nemačkog govornog područja i Srba;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 osnovu recepta pripremi uz asistenciju odrasle osobe (roditelj, nastavnik) jedno jelo Podunavskih Nemaca;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 peva narodne i savremene dečije pesme koje se odnose na praznike i </w:t>
            </w:r>
            <w:r w:rsidRPr="002205FB">
              <w:rPr>
                <w:rFonts w:ascii="Times New Roman" w:eastAsia="Times New Roman" w:hAnsi="Times New Roman" w:cs="Times New Roman"/>
                <w:sz w:val="24"/>
                <w:szCs w:val="24"/>
                <w:lang w:eastAsia="sr-Latn-RS"/>
              </w:rPr>
              <w:lastRenderedPageBreak/>
              <w:t>svakodnevni život, a primerene su uzrastu učenika sedmog razreda;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ilustruje saslušan ili pročitan tekst;</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različitim tehnikama izrazi svoju kreativnost na različite teme.</w:t>
            </w:r>
          </w:p>
        </w:tc>
        <w:tc>
          <w:tcPr>
            <w:tcW w:w="0" w:type="auto"/>
            <w:gridSpan w:val="2"/>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lastRenderedPageBreak/>
              <w:t>Istorija, geografija</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tradicionalna kultura i baština</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praznici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narodni običaji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nacionalna jela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folklor</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film</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Uređenje nemačke kuće u Vojvodini.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Školski red u Vojvodini u 19. veku.</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Nemačko govorno područje; države SR Nemačka, Austrija, Švajcarska i Lihtenštajn; glavni gradovi i susedne države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Berlin, glavni grad Nemačke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Svadbeni običaji kod Podunavskih Nemaca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Svadbeni običaji kod Srba.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Praznici: </w:t>
            </w:r>
            <w:r w:rsidRPr="002205FB">
              <w:rPr>
                <w:rFonts w:ascii="Arial" w:eastAsia="Times New Roman" w:hAnsi="Arial" w:cs="Arial"/>
                <w:i/>
                <w:iCs/>
                <w:lang w:eastAsia="sr-Latn-RS"/>
              </w:rPr>
              <w:t>Sv. Martin</w:t>
            </w:r>
            <w:r w:rsidRPr="002205FB">
              <w:rPr>
                <w:rFonts w:ascii="Times New Roman" w:eastAsia="Times New Roman" w:hAnsi="Times New Roman" w:cs="Times New Roman"/>
                <w:sz w:val="24"/>
                <w:szCs w:val="24"/>
                <w:lang w:eastAsia="sr-Latn-RS"/>
              </w:rPr>
              <w:t xml:space="preserve">, </w:t>
            </w:r>
            <w:r w:rsidRPr="002205FB">
              <w:rPr>
                <w:rFonts w:ascii="Arial" w:eastAsia="Times New Roman" w:hAnsi="Arial" w:cs="Arial"/>
                <w:i/>
                <w:iCs/>
                <w:lang w:eastAsia="sr-Latn-RS"/>
              </w:rPr>
              <w:t>Sv. Nikola</w:t>
            </w:r>
            <w:r w:rsidRPr="002205FB">
              <w:rPr>
                <w:rFonts w:ascii="Times New Roman" w:eastAsia="Times New Roman" w:hAnsi="Times New Roman" w:cs="Times New Roman"/>
                <w:sz w:val="24"/>
                <w:szCs w:val="24"/>
                <w:lang w:eastAsia="sr-Latn-RS"/>
              </w:rPr>
              <w:t xml:space="preserve">, </w:t>
            </w:r>
            <w:r w:rsidRPr="002205FB">
              <w:rPr>
                <w:rFonts w:ascii="Arial" w:eastAsia="Times New Roman" w:hAnsi="Arial" w:cs="Arial"/>
                <w:i/>
                <w:iCs/>
                <w:lang w:eastAsia="sr-Latn-RS"/>
              </w:rPr>
              <w:t>Božić,Uskrs</w:t>
            </w:r>
            <w:r w:rsidRPr="002205FB">
              <w:rPr>
                <w:rFonts w:ascii="Times New Roman" w:eastAsia="Times New Roman" w:hAnsi="Times New Roman" w:cs="Times New Roman"/>
                <w:sz w:val="24"/>
                <w:szCs w:val="24"/>
                <w:lang w:eastAsia="sr-Latn-RS"/>
              </w:rPr>
              <w:t xml:space="preserve">, </w:t>
            </w:r>
            <w:r w:rsidRPr="002205FB">
              <w:rPr>
                <w:rFonts w:ascii="Arial" w:eastAsia="Times New Roman" w:hAnsi="Arial" w:cs="Arial"/>
                <w:i/>
                <w:iCs/>
                <w:lang w:eastAsia="sr-Latn-RS"/>
              </w:rPr>
              <w:t xml:space="preserve">Fašing </w:t>
            </w:r>
            <w:r w:rsidRPr="002205FB">
              <w:rPr>
                <w:rFonts w:ascii="Times New Roman" w:eastAsia="Times New Roman" w:hAnsi="Times New Roman" w:cs="Times New Roman"/>
                <w:sz w:val="24"/>
                <w:szCs w:val="24"/>
                <w:lang w:eastAsia="sr-Latn-RS"/>
              </w:rPr>
              <w:t>i običaji koji su vezani za te praznike kod Nemaca na nemačkom govornom području i kod Podunavskih Nemaca.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Narodni ples Podunavskih Nemaca: –</w:t>
            </w:r>
            <w:r w:rsidRPr="002205FB">
              <w:rPr>
                <w:rFonts w:ascii="Arial" w:eastAsia="Times New Roman" w:hAnsi="Arial" w:cs="Arial"/>
                <w:i/>
                <w:iCs/>
                <w:lang w:eastAsia="sr-Latn-RS"/>
              </w:rPr>
              <w:t xml:space="preserve"> Radostan krug – Fröhlicher Kreis</w:t>
            </w:r>
            <w:r w:rsidRPr="002205FB">
              <w:rPr>
                <w:rFonts w:ascii="Times New Roman" w:eastAsia="Times New Roman" w:hAnsi="Times New Roman" w:cs="Times New Roman"/>
                <w:sz w:val="24"/>
                <w:szCs w:val="24"/>
                <w:lang w:eastAsia="sr-Latn-RS"/>
              </w:rPr>
              <w:t xml:space="preserve"> </w:t>
            </w:r>
            <w:r w:rsidRPr="002205FB">
              <w:rPr>
                <w:rFonts w:ascii="Times New Roman" w:eastAsia="Times New Roman" w:hAnsi="Times New Roman" w:cs="Times New Roman"/>
                <w:sz w:val="24"/>
                <w:szCs w:val="24"/>
                <w:lang w:eastAsia="sr-Latn-RS"/>
              </w:rPr>
              <w:br/>
            </w:r>
            <w:r w:rsidRPr="002205FB">
              <w:rPr>
                <w:rFonts w:ascii="Times New Roman" w:eastAsia="Times New Roman" w:hAnsi="Times New Roman" w:cs="Times New Roman"/>
                <w:sz w:val="24"/>
                <w:szCs w:val="24"/>
                <w:lang w:eastAsia="sr-Latn-RS"/>
              </w:rPr>
              <w:lastRenderedPageBreak/>
              <w:t>Narodni ples kod Srba – u dogovoru sa nastavnikom muzičkog/ fizičkog vaspitanja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Sastavljanje zbirke recepata za jela Podunavskih Nemaca, Nemaca na nemačkom govornom području i Srba.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Kulturne manifestacije u Udruženju Podunavskih Nemaca.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Poseta Zavičajnoj kući u Sremskim Karlovicma (neposredno ili virtuelno) i izrada prezentacije iste.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Izbor prigodnih tekstova iz časopisa </w:t>
            </w:r>
            <w:r w:rsidRPr="002205FB">
              <w:rPr>
                <w:rFonts w:ascii="Arial" w:eastAsia="Times New Roman" w:hAnsi="Arial" w:cs="Arial"/>
                <w:i/>
                <w:iCs/>
                <w:lang w:eastAsia="sr-Latn-RS"/>
              </w:rPr>
              <w:t xml:space="preserve">Mosaik </w:t>
            </w:r>
            <w:r w:rsidRPr="002205FB">
              <w:rPr>
                <w:rFonts w:ascii="Times New Roman" w:eastAsia="Times New Roman" w:hAnsi="Times New Roman" w:cs="Times New Roman"/>
                <w:sz w:val="24"/>
                <w:szCs w:val="24"/>
                <w:lang w:eastAsia="sr-Latn-RS"/>
              </w:rPr>
              <w:t>za decu i omladinu.</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Podkast MeinLenau – prilozi po izboru.</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gridSpan w:val="2"/>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 xml:space="preserve">Muzička kultura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pevanje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slušanje</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Slušanje i pevanje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1. Arnd Mehsner: </w:t>
            </w:r>
            <w:r w:rsidRPr="002205FB">
              <w:rPr>
                <w:rFonts w:ascii="Arial" w:eastAsia="Times New Roman" w:hAnsi="Arial" w:cs="Arial"/>
                <w:i/>
                <w:iCs/>
                <w:lang w:eastAsia="sr-Latn-RS"/>
              </w:rPr>
              <w:t xml:space="preserve">Mi letimo (Wir fliegen)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2. Haj fajf: </w:t>
            </w:r>
            <w:r w:rsidRPr="002205FB">
              <w:rPr>
                <w:rFonts w:ascii="Arial" w:eastAsia="Times New Roman" w:hAnsi="Arial" w:cs="Arial"/>
                <w:i/>
                <w:iCs/>
                <w:lang w:eastAsia="sr-Latn-RS"/>
              </w:rPr>
              <w:t xml:space="preserve">Dečko baš si odbojan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i/>
                <w:iCs/>
                <w:lang w:eastAsia="sr-Latn-RS"/>
              </w:rPr>
              <w:t xml:space="preserve">(Junge du bist peinlich)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3. Larisa Šoris: </w:t>
            </w:r>
            <w:r w:rsidRPr="002205FB">
              <w:rPr>
                <w:rFonts w:ascii="Arial" w:eastAsia="Times New Roman" w:hAnsi="Arial" w:cs="Arial"/>
                <w:i/>
                <w:iCs/>
                <w:lang w:eastAsia="sr-Latn-RS"/>
              </w:rPr>
              <w:t xml:space="preserve">Ja sam ja (Ich bin ich)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4. Rajnhard Horn: </w:t>
            </w:r>
            <w:r w:rsidRPr="002205FB">
              <w:rPr>
                <w:rFonts w:ascii="Arial" w:eastAsia="Times New Roman" w:hAnsi="Arial" w:cs="Arial"/>
                <w:i/>
                <w:iCs/>
                <w:lang w:eastAsia="sr-Latn-RS"/>
              </w:rPr>
              <w:t xml:space="preserve">Raspust (Ferienzeit)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5. Detlef Jeker: </w:t>
            </w:r>
            <w:r w:rsidRPr="002205FB">
              <w:rPr>
                <w:rFonts w:ascii="Arial" w:eastAsia="Times New Roman" w:hAnsi="Arial" w:cs="Arial"/>
                <w:i/>
                <w:iCs/>
                <w:lang w:eastAsia="sr-Latn-RS"/>
              </w:rPr>
              <w:t xml:space="preserve">Ples životinja (Tanzlied der Tiere)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6. Larisa Šoris</w:t>
            </w:r>
            <w:r w:rsidRPr="002205FB">
              <w:rPr>
                <w:rFonts w:ascii="Arial" w:eastAsia="Times New Roman" w:hAnsi="Arial" w:cs="Arial"/>
                <w:i/>
                <w:iCs/>
                <w:lang w:eastAsia="sr-Latn-RS"/>
              </w:rPr>
              <w:t xml:space="preserve">: Život je tako lep (Das Leben ist so schön)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7. Larisa Šoris</w:t>
            </w:r>
            <w:r w:rsidRPr="002205FB">
              <w:rPr>
                <w:rFonts w:ascii="Arial" w:eastAsia="Times New Roman" w:hAnsi="Arial" w:cs="Arial"/>
                <w:i/>
                <w:iCs/>
                <w:lang w:eastAsia="sr-Latn-RS"/>
              </w:rPr>
              <w:t xml:space="preserve"> : Sunce, plaža i more (Sommer, Sonne und Meer) </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gridSpan w:val="2"/>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Likovna kultura</w:t>
            </w:r>
            <w:r w:rsidRPr="002205FB">
              <w:rPr>
                <w:rFonts w:ascii="Times New Roman" w:eastAsia="Times New Roman" w:hAnsi="Times New Roman" w:cs="Times New Roman"/>
                <w:sz w:val="24"/>
                <w:szCs w:val="24"/>
                <w:lang w:eastAsia="sr-Latn-RS"/>
              </w:rPr>
              <w:t xml:space="preserve"> </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Izrada božićnih ukrasa i ukrašavanje jelke u učionici.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Upoznavanje slika Stefana Jegera slikara iz 19. veka.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Slikanje temperama ili akvarelom:</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i/>
                <w:iCs/>
                <w:lang w:eastAsia="sr-Latn-RS"/>
              </w:rPr>
              <w:t>Soba u kući Podunavskih Nemaca u Vojvodini.</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i/>
                <w:iCs/>
                <w:lang w:eastAsia="sr-Latn-RS"/>
              </w:rPr>
              <w:t>Zemljoradnik u polju (po motivima Stefana Jegera)</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Izrada makete sobe u kući Podunavskih Nemaca.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Izrada maski za maskenbal.</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Izrada crteža na temu: </w:t>
            </w:r>
            <w:r w:rsidRPr="002205FB">
              <w:rPr>
                <w:rFonts w:ascii="Arial" w:eastAsia="Times New Roman" w:hAnsi="Arial" w:cs="Arial"/>
                <w:i/>
                <w:iCs/>
                <w:lang w:eastAsia="sr-Latn-RS"/>
              </w:rPr>
              <w:t xml:space="preserve">Unutrašnje uređenje tipične kuće Podunavskih Nemaca.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Izrada kolaža od fotografija na temu </w:t>
            </w:r>
            <w:r w:rsidRPr="002205FB">
              <w:rPr>
                <w:rFonts w:ascii="Arial" w:eastAsia="Times New Roman" w:hAnsi="Arial" w:cs="Arial"/>
                <w:i/>
                <w:iCs/>
                <w:lang w:eastAsia="sr-Latn-RS"/>
              </w:rPr>
              <w:t xml:space="preserve">Škola nekada i u budućnosti koja je postala sadašnjost.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Islikavanje jednostavnijih motiva veza sa svadbene nošnje na papiru.</w:t>
            </w:r>
          </w:p>
        </w:tc>
      </w:tr>
    </w:tbl>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b/>
          <w:bCs/>
          <w:sz w:val="18"/>
          <w:szCs w:val="18"/>
          <w:lang w:eastAsia="sr-Latn-RS"/>
        </w:rPr>
        <w:lastRenderedPageBreak/>
        <w:t>Ključni pojmovi sadržaja: jezik, jezičko izražavanje</w:t>
      </w:r>
      <w:r w:rsidRPr="002205FB">
        <w:rPr>
          <w:rFonts w:ascii="Arial" w:eastAsia="Times New Roman" w:hAnsi="Arial" w:cs="Arial"/>
          <w:sz w:val="20"/>
          <w:szCs w:val="20"/>
          <w:lang w:eastAsia="sr-Latn-RS"/>
        </w:rPr>
        <w:t xml:space="preserve">, </w:t>
      </w:r>
      <w:r w:rsidRPr="002205FB">
        <w:rPr>
          <w:rFonts w:ascii="Arial" w:eastAsia="Times New Roman" w:hAnsi="Arial" w:cs="Arial"/>
          <w:b/>
          <w:bCs/>
          <w:sz w:val="18"/>
          <w:szCs w:val="18"/>
          <w:lang w:eastAsia="sr-Latn-RS"/>
        </w:rPr>
        <w:t>književnost</w:t>
      </w:r>
      <w:r w:rsidRPr="002205FB">
        <w:rPr>
          <w:rFonts w:ascii="Arial" w:eastAsia="Times New Roman" w:hAnsi="Arial" w:cs="Arial"/>
          <w:sz w:val="20"/>
          <w:szCs w:val="20"/>
          <w:lang w:eastAsia="sr-Latn-RS"/>
        </w:rPr>
        <w:t xml:space="preserve">, </w:t>
      </w:r>
      <w:r w:rsidRPr="002205FB">
        <w:rPr>
          <w:rFonts w:ascii="Arial" w:eastAsia="Times New Roman" w:hAnsi="Arial" w:cs="Arial"/>
          <w:b/>
          <w:bCs/>
          <w:sz w:val="18"/>
          <w:szCs w:val="18"/>
          <w:lang w:eastAsia="sr-Latn-RS"/>
        </w:rPr>
        <w:t>tradicija, istorija, kultura</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jc w:val="center"/>
        <w:rPr>
          <w:rFonts w:ascii="Arial" w:eastAsia="Times New Roman" w:hAnsi="Arial" w:cs="Arial"/>
          <w:sz w:val="20"/>
          <w:szCs w:val="20"/>
          <w:lang w:eastAsia="sr-Latn-RS"/>
        </w:rPr>
      </w:pPr>
      <w:r w:rsidRPr="002205FB">
        <w:rPr>
          <w:rFonts w:ascii="Arial" w:eastAsia="Times New Roman" w:hAnsi="Arial" w:cs="Arial"/>
          <w:b/>
          <w:bCs/>
          <w:sz w:val="18"/>
          <w:szCs w:val="18"/>
          <w:lang w:eastAsia="sr-Latn-RS"/>
        </w:rPr>
        <w:t>UPUTSTVA ZA DIDAKTIČKO-METODIČKO OSTVARIVANjE PROGRAMA</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Program nastave i učenja </w:t>
      </w:r>
      <w:r w:rsidRPr="002205FB">
        <w:rPr>
          <w:rFonts w:ascii="Arial" w:eastAsia="Times New Roman" w:hAnsi="Arial" w:cs="Arial"/>
          <w:i/>
          <w:iCs/>
          <w:sz w:val="18"/>
          <w:szCs w:val="18"/>
          <w:lang w:eastAsia="sr-Latn-RS"/>
        </w:rPr>
        <w:t>Nemačkog jezika sa elementima nacionalne kulture</w:t>
      </w:r>
      <w:r w:rsidRPr="002205FB">
        <w:rPr>
          <w:rFonts w:ascii="Arial" w:eastAsia="Times New Roman" w:hAnsi="Arial" w:cs="Arial"/>
          <w:sz w:val="20"/>
          <w:szCs w:val="20"/>
          <w:lang w:eastAsia="sr-Latn-RS"/>
        </w:rPr>
        <w:t xml:space="preserve"> čine dve predmetne oblasti: </w:t>
      </w:r>
      <w:r w:rsidRPr="002205FB">
        <w:rPr>
          <w:rFonts w:ascii="Arial" w:eastAsia="Times New Roman" w:hAnsi="Arial" w:cs="Arial"/>
          <w:i/>
          <w:iCs/>
          <w:sz w:val="18"/>
          <w:szCs w:val="18"/>
          <w:lang w:eastAsia="sr-Latn-RS"/>
        </w:rPr>
        <w:t>Nemački jezik i književnost i Nacionalna kultura.</w:t>
      </w:r>
      <w:r w:rsidRPr="002205FB">
        <w:rPr>
          <w:rFonts w:ascii="Arial" w:eastAsia="Times New Roman" w:hAnsi="Arial" w:cs="Arial"/>
          <w:sz w:val="20"/>
          <w:szCs w:val="20"/>
          <w:lang w:eastAsia="sr-Latn-RS"/>
        </w:rPr>
        <w:t xml:space="preserve"> Podela nastavnih časova ne bi trebala da bude urađena na osnovu predmetnih oblasti, ali na svakom času treba posebnu pažnju posvetiti kulturi izražavanja učenika i kulturi Podunavskih Nemaca u Srbiji sa naglaskom na narodnu tradiciju i običaje. Obe oblasti se prožimaju i nijedna se ne može izučavati izolovano i bez sadejstva sa drugim oblastima. Ipak preporučujemo okvirnu podelu: </w:t>
      </w:r>
      <w:r w:rsidRPr="002205FB">
        <w:rPr>
          <w:rFonts w:ascii="Arial" w:eastAsia="Times New Roman" w:hAnsi="Arial" w:cs="Arial"/>
          <w:i/>
          <w:iCs/>
          <w:sz w:val="18"/>
          <w:szCs w:val="18"/>
          <w:lang w:eastAsia="sr-Latn-RS"/>
        </w:rPr>
        <w:t>Nemački jezik</w:t>
      </w:r>
      <w:r w:rsidRPr="002205FB">
        <w:rPr>
          <w:rFonts w:ascii="Arial" w:eastAsia="Times New Roman" w:hAnsi="Arial" w:cs="Arial"/>
          <w:sz w:val="20"/>
          <w:szCs w:val="20"/>
          <w:lang w:eastAsia="sr-Latn-RS"/>
        </w:rPr>
        <w:t xml:space="preserve"> – 30 časova i </w:t>
      </w:r>
      <w:r w:rsidRPr="002205FB">
        <w:rPr>
          <w:rFonts w:ascii="Arial" w:eastAsia="Times New Roman" w:hAnsi="Arial" w:cs="Arial"/>
          <w:i/>
          <w:iCs/>
          <w:sz w:val="18"/>
          <w:szCs w:val="18"/>
          <w:lang w:eastAsia="sr-Latn-RS"/>
        </w:rPr>
        <w:t>Nacionalna kultura</w:t>
      </w:r>
      <w:r w:rsidRPr="002205FB">
        <w:rPr>
          <w:rFonts w:ascii="Arial" w:eastAsia="Times New Roman" w:hAnsi="Arial" w:cs="Arial"/>
          <w:sz w:val="20"/>
          <w:szCs w:val="20"/>
          <w:lang w:eastAsia="sr-Latn-RS"/>
        </w:rPr>
        <w:t xml:space="preserve"> – 42 časa.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Nemački jezik se izučava na sadržajima iz književnosti za decu stariju od 10 godina, istorije, geografije, tradicionalne kulture, muzičke i likovne kulture. Sve ove sadržaje je potrebno povezati, ali istovremeno prednost dati jednoj određenoj temi (</w:t>
      </w:r>
      <w:r w:rsidRPr="002205FB">
        <w:rPr>
          <w:rFonts w:ascii="Arial" w:eastAsia="Times New Roman" w:hAnsi="Arial" w:cs="Arial"/>
          <w:i/>
          <w:iCs/>
          <w:sz w:val="18"/>
          <w:szCs w:val="18"/>
          <w:lang w:eastAsia="sr-Latn-RS"/>
        </w:rPr>
        <w:t>Dom i porodica, Škola, Dečaci i devojčice, Iz životinjskog sveta, Narodni lakrdijaš i junak</w:t>
      </w:r>
      <w:r w:rsidRPr="002205FB">
        <w:rPr>
          <w:rFonts w:ascii="Arial" w:eastAsia="Times New Roman" w:hAnsi="Arial" w:cs="Arial"/>
          <w:sz w:val="20"/>
          <w:szCs w:val="20"/>
          <w:lang w:eastAsia="sr-Latn-RS"/>
        </w:rPr>
        <w:t>). Da bi se preporučeni sadržaji mogli povezati u jednu celinu predlaže se održavanje nastave kao dvočasa u trajanju od dva puta po 45 minuta.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Program nastave i učenja </w:t>
      </w:r>
      <w:r w:rsidRPr="002205FB">
        <w:rPr>
          <w:rFonts w:ascii="Arial" w:eastAsia="Times New Roman" w:hAnsi="Arial" w:cs="Arial"/>
          <w:i/>
          <w:iCs/>
          <w:sz w:val="18"/>
          <w:szCs w:val="18"/>
          <w:lang w:eastAsia="sr-Latn-RS"/>
        </w:rPr>
        <w:t>Nemačkog jezika sa elementima nacionalne kulture</w:t>
      </w:r>
      <w:r w:rsidRPr="002205FB">
        <w:rPr>
          <w:rFonts w:ascii="Arial" w:eastAsia="Times New Roman" w:hAnsi="Arial" w:cs="Arial"/>
          <w:sz w:val="20"/>
          <w:szCs w:val="20"/>
          <w:lang w:eastAsia="sr-Latn-RS"/>
        </w:rPr>
        <w:t xml:space="preserve"> zasnovan je na ishodima, odnosno na procesu učenja i učeničkim postignućima. Ishodi predstavljaju opis integrisanih znanja, veština, stavova i vrednosti koje učenik gradi.</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I. PLANIRANjE NASTAVE I UČENjA</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Program nastave i učenja orijentisan na ishode nastavniku daje veću slobodu, više mogućnosti u kreiranju i osmišljavanju nastave i učenja. Uloga nastavnika je da kontekstualizuje ovaj dati program potrebama konkretnog odeljenja imajući u vidu: nivo znanja nemačkog jezika, sastava odelenja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globalni plan rada iz koga će kasnije razvijati svoje operativne planove.</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 fazi planiranja nastave i učenja veoma je važno imati u vidu da je udžbenik nastavno sredstvo i da on ne određuje sadržaje predmeta. Zato je potrebno sadržajima datim u udžbeniku pristupiti selektivno. Pored udžbenika, kao jednog od izvora znanja, na nastavniku je da učenicima omogući uvid i iskustvo korišćenja i drugih izvora saznavanja kao što su film, muzika, poseta biblioteci, muzeju, internet itd. Preporučuje se da se učenicima ne zadaju domaći zadaci, ali im se mogu predložiti književna dela za neobavezno čitanje. Prilikom planiranja procesa nastave i učenja treba voditi računa o znanjima, iskustvima, intelektualnim sposobnostima i interesovanjima učenika.</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 xml:space="preserve">II. OSTVARIVANjE NASTAVE I UČENjA </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lastRenderedPageBreak/>
        <w:t xml:space="preserve">NEMAČKI JEZIK I KNjIŽEVNOST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Preporučeni sadržaji iz oblasti </w:t>
      </w:r>
      <w:r w:rsidRPr="002205FB">
        <w:rPr>
          <w:rFonts w:ascii="Arial" w:eastAsia="Times New Roman" w:hAnsi="Arial" w:cs="Arial"/>
          <w:i/>
          <w:iCs/>
          <w:sz w:val="18"/>
          <w:szCs w:val="18"/>
          <w:lang w:eastAsia="sr-Latn-RS"/>
        </w:rPr>
        <w:t>Književnost</w:t>
      </w:r>
      <w:r w:rsidRPr="002205FB">
        <w:rPr>
          <w:rFonts w:ascii="Arial" w:eastAsia="Times New Roman" w:hAnsi="Arial" w:cs="Arial"/>
          <w:sz w:val="20"/>
          <w:szCs w:val="20"/>
          <w:lang w:eastAsia="sr-Latn-RS"/>
        </w:rPr>
        <w:t xml:space="preserve"> se obrađuju u toku cele godine iz udžbenika, radnih listova kao osnovnog materijala za rad, audio i vizuelnih snimaka tako što nastavnik svoj plan izrađuje u skladu sa individualnim karakteristikama učenika i sa ishodima učenja.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Obavezna lektira se sastoji uglavnom od nacionalnog korpusa koji čine dela savremene književnosti. Izbor dela se oslanja, uglavnom, na delima po principu primerenosti uzrastu, te je najzastupljenija poezija i proza za decu i omladinu.</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NEMAČKI JEZIK</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 nastavi jezika učenici se osposobljavaju za usmenu i pismenu komunikaciju standardnim nemačkim jezikom.</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Od učenika treba zahtevati upotrebu reči standardnog nemačkog jezika kao i njihov pravilan izgovor.</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Slušanje je važna aktivnost u komunikaciji. Učenike treba upućivati na pažljivo slušanje sagovornika i razumevanje izgovorenog kao i na pravilno reagovanje. Ovo se postiže vežbama slušanja. U nastavnom kontekstu učenici slušaju ono što drugi govore i to potvrđuju ponavljanjem ili parafraziranjem slušne poruke. Nastavnik treba da obrati pažnju i na pravilan izgovor glasova, da sa učenicima prokomentariše izgovor glasova u standardnom jeziku i u jeziku Podunavskih Nemaca.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Pravilan govor se može uvežbavati 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i/>
          <w:iCs/>
          <w:sz w:val="18"/>
          <w:szCs w:val="18"/>
          <w:lang w:eastAsia="sr-Latn-RS"/>
        </w:rPr>
        <w:t xml:space="preserve">Pričanjem tj. prepričavanjem </w:t>
      </w:r>
      <w:r w:rsidRPr="002205FB">
        <w:rPr>
          <w:rFonts w:ascii="Arial" w:eastAsia="Times New Roman" w:hAnsi="Arial" w:cs="Arial"/>
          <w:sz w:val="20"/>
          <w:szCs w:val="20"/>
          <w:lang w:eastAsia="sr-Latn-RS"/>
        </w:rPr>
        <w:t>odslušanog teksta.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i/>
          <w:iCs/>
          <w:sz w:val="18"/>
          <w:szCs w:val="18"/>
          <w:lang w:eastAsia="sr-Latn-RS"/>
        </w:rPr>
        <w:t xml:space="preserve">Pričanjem tj. prepričavanjem </w:t>
      </w:r>
      <w:r w:rsidRPr="002205FB">
        <w:rPr>
          <w:rFonts w:ascii="Arial" w:eastAsia="Times New Roman" w:hAnsi="Arial" w:cs="Arial"/>
          <w:sz w:val="20"/>
          <w:szCs w:val="20"/>
          <w:lang w:eastAsia="sr-Latn-RS"/>
        </w:rPr>
        <w:t>odslušanog i</w:t>
      </w:r>
      <w:r w:rsidRPr="002205FB">
        <w:rPr>
          <w:rFonts w:ascii="Arial" w:eastAsia="Times New Roman" w:hAnsi="Arial" w:cs="Arial"/>
          <w:i/>
          <w:iCs/>
          <w:sz w:val="18"/>
          <w:szCs w:val="18"/>
          <w:lang w:eastAsia="sr-Latn-RS"/>
        </w:rPr>
        <w:t xml:space="preserve"> </w:t>
      </w:r>
      <w:r w:rsidRPr="002205FB">
        <w:rPr>
          <w:rFonts w:ascii="Arial" w:eastAsia="Times New Roman" w:hAnsi="Arial" w:cs="Arial"/>
          <w:sz w:val="20"/>
          <w:szCs w:val="20"/>
          <w:lang w:eastAsia="sr-Latn-RS"/>
        </w:rPr>
        <w:t>odgledanog teksta (film).</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i/>
          <w:iCs/>
          <w:sz w:val="18"/>
          <w:szCs w:val="18"/>
          <w:lang w:eastAsia="sr-Latn-RS"/>
        </w:rPr>
        <w:t>Reprodukcijom – opisivanjem</w:t>
      </w:r>
      <w:r w:rsidRPr="002205FB">
        <w:rPr>
          <w:rFonts w:ascii="Arial" w:eastAsia="Times New Roman" w:hAnsi="Arial" w:cs="Arial"/>
          <w:sz w:val="20"/>
          <w:szCs w:val="20"/>
          <w:lang w:eastAsia="sr-Latn-RS"/>
        </w:rPr>
        <w:t xml:space="preserve"> slike ili sleda radnje na osnovu ilustracija.</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Gramatika</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Osnovni programski zahtev u nastavi gramatike je tumačiti jezik kao sistem. Jezičke pojave ne proučavaju se izolovano već kao deo konteksta u kojem se ostvaruju njihove funkcije. U zavisnosti od situacije gramatika se stavlja u svrhu tumačenja teksta. Jezičke pojave se navode i prikazuju u kontekstu odnosno smeštaju se u govorne situacije u kojima se mogu jasno prepoznati, izdvojiti i objasniti njihove karakteristike i funkcije. Naročitu pažnju treba posvetiti upotrebi prošlog vremena tj. perfekta i preterita kao i složene rečenice (uzročna, vremenska, objekatska) i isticanju razlike u odnosu na dijalekt Podunavskih Nemaca.</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Izgovor</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Potrebno je konstantno ukazivati na važnost pravilonog izgovora koji se neguje izvođenjem ortoepskih vežbi. Ortoepske vežbe se sprovode uz odgovarajuće teme iz gramatike i književnosti. Prilikom obrade leksike obraća se naročita pažnja na izgovor višesložnih reči i složenih imenica, prilikom obrade književnog dela na intonaciju upitne rečenice, interpunkcijske znakove i pauze.</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Ortoepske vežbe se sprovode i govorenjem naglas odabranih delova iz lektire (po izboru nastavnika ili učenika) i recitovanjem odnosno izvođenjem napamet naučenog teksta.</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KNjIŽEVNOST</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Osnovu programa književnosti čini lektira koja se sastoji od lirskih i proznih i tekstova za decu i omladinu. Program dopušta nastavniku dopunjavanje ili zamenu jednog njegovog dela (30%) po sopstvenom izboru. Tako osmišljen program omogućava fleksibilan i kreativan pristup književnim </w:t>
      </w:r>
      <w:r w:rsidRPr="002205FB">
        <w:rPr>
          <w:rFonts w:ascii="Arial" w:eastAsia="Times New Roman" w:hAnsi="Arial" w:cs="Arial"/>
          <w:sz w:val="20"/>
          <w:szCs w:val="20"/>
          <w:lang w:eastAsia="sr-Latn-RS"/>
        </w:rPr>
        <w:lastRenderedPageBreak/>
        <w:t>sadržajima. Nastavnik planira njihovu realizaciju u skladu sa individualnim karakteristikama učenika radi postizanja ishoda učenja.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Prilikom obrade književnih dela učenici se usmeravaju na otkrivanje karakteristika glavnih likova, njihovih osećanja, postupaka i stavova. U skladu sa ishodima učenici se podstiču na izražavanje svojih utisaka, stavova i sudova o književnom delu koje potkrepljuju dokazima iz samog teksta. Ovim se kod učenika podstiče razvoj sopstvenog kritičkog mišljenja i istraživanja.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Pored korelacije među tekstovima, neophodno je da nastavnik uspostavi vertikalnu korelaciju. Nastavnik treba da je upoznat sa sadržajima predmeta </w:t>
      </w:r>
      <w:r w:rsidRPr="002205FB">
        <w:rPr>
          <w:rFonts w:ascii="Arial" w:eastAsia="Times New Roman" w:hAnsi="Arial" w:cs="Arial"/>
          <w:i/>
          <w:iCs/>
          <w:sz w:val="18"/>
          <w:szCs w:val="18"/>
          <w:lang w:eastAsia="sr-Latn-RS"/>
        </w:rPr>
        <w:t>Nemački jezik sa elementima nacionalne kulture za niže razrede i za osmi razred</w:t>
      </w:r>
      <w:r w:rsidRPr="002205FB">
        <w:rPr>
          <w:rFonts w:ascii="Arial" w:eastAsia="Times New Roman" w:hAnsi="Arial" w:cs="Arial"/>
          <w:sz w:val="20"/>
          <w:szCs w:val="20"/>
          <w:lang w:eastAsia="sr-Latn-RS"/>
        </w:rPr>
        <w:t xml:space="preserve"> radi poštovanja principa postupnosti.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Horizontalnu korelaciju nastavnik uspostavlja, pre svega, sa nastavom predmeta Istorija, Geografija, Likovna kultura, Muzička kultura, Srpski jezik kao i sa sadržajima nacionalne kulture tj. kulture Podunavskih Nemaca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Mogući primeri povezivanja sadržaja iz oblasti Istorije, Nacionalne kulture, Likovne kulture, Muzičke kulture, Srpskog jezika i Informatike:</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Primer 1</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 xml:space="preserve">Tema: </w:t>
      </w:r>
      <w:r w:rsidRPr="002205FB">
        <w:rPr>
          <w:rFonts w:ascii="Arial" w:eastAsia="Times New Roman" w:hAnsi="Arial" w:cs="Arial"/>
          <w:b/>
          <w:bCs/>
          <w:sz w:val="20"/>
          <w:szCs w:val="20"/>
          <w:lang w:eastAsia="sr-Latn-RS"/>
        </w:rPr>
        <w:t>Dom i porodica:</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Poezija: Hans Manc</w:t>
      </w:r>
      <w:r w:rsidRPr="002205FB">
        <w:rPr>
          <w:rFonts w:ascii="Arial" w:eastAsia="Times New Roman" w:hAnsi="Arial" w:cs="Arial"/>
          <w:i/>
          <w:iCs/>
          <w:sz w:val="18"/>
          <w:szCs w:val="18"/>
          <w:lang w:eastAsia="sr-Latn-RS"/>
        </w:rPr>
        <w:t>: Čudo svakodnevnice (</w:t>
      </w:r>
      <w:r w:rsidRPr="002205FB">
        <w:rPr>
          <w:rFonts w:ascii="Arial" w:eastAsia="Times New Roman" w:hAnsi="Arial" w:cs="Arial"/>
          <w:i/>
          <w:iCs/>
          <w:sz w:val="18"/>
          <w:szCs w:val="18"/>
          <w:lang w:val="de-DE" w:eastAsia="sr-Latn-RS"/>
        </w:rPr>
        <w:t>Wunder des Alltags</w:t>
      </w:r>
      <w:r w:rsidRPr="002205FB">
        <w:rPr>
          <w:rFonts w:ascii="Arial" w:eastAsia="Times New Roman" w:hAnsi="Arial" w:cs="Arial"/>
          <w:i/>
          <w:iCs/>
          <w:sz w:val="18"/>
          <w:szCs w:val="18"/>
          <w:lang w:eastAsia="sr-Latn-RS"/>
        </w:rPr>
        <w:t xml:space="preserve">); </w:t>
      </w:r>
      <w:r w:rsidRPr="002205FB">
        <w:rPr>
          <w:rFonts w:ascii="Arial" w:eastAsia="Times New Roman" w:hAnsi="Arial" w:cs="Arial"/>
          <w:sz w:val="20"/>
          <w:szCs w:val="20"/>
          <w:lang w:eastAsia="sr-Latn-RS"/>
        </w:rPr>
        <w:t>proza:</w:t>
      </w:r>
      <w:r w:rsidRPr="002205FB">
        <w:rPr>
          <w:rFonts w:ascii="Arial" w:eastAsia="Times New Roman" w:hAnsi="Arial" w:cs="Arial"/>
          <w:i/>
          <w:iCs/>
          <w:sz w:val="18"/>
          <w:szCs w:val="18"/>
          <w:lang w:eastAsia="sr-Latn-RS"/>
        </w:rPr>
        <w:t xml:space="preserve"> </w:t>
      </w:r>
      <w:r w:rsidRPr="002205FB">
        <w:rPr>
          <w:rFonts w:ascii="Arial" w:eastAsia="Times New Roman" w:hAnsi="Arial" w:cs="Arial"/>
          <w:sz w:val="20"/>
          <w:szCs w:val="20"/>
          <w:lang w:eastAsia="sr-Latn-RS"/>
        </w:rPr>
        <w:t xml:space="preserve">deutschland.de: </w:t>
      </w:r>
      <w:r w:rsidRPr="002205FB">
        <w:rPr>
          <w:rFonts w:ascii="Arial" w:eastAsia="Times New Roman" w:hAnsi="Arial" w:cs="Arial"/>
          <w:i/>
          <w:iCs/>
          <w:sz w:val="18"/>
          <w:szCs w:val="18"/>
          <w:lang w:eastAsia="sr-Latn-RS"/>
        </w:rPr>
        <w:t>Kako stanuje Nemačka (</w:t>
      </w:r>
      <w:r w:rsidRPr="002205FB">
        <w:rPr>
          <w:rFonts w:ascii="Arial" w:eastAsia="Times New Roman" w:hAnsi="Arial" w:cs="Arial"/>
          <w:i/>
          <w:iCs/>
          <w:sz w:val="18"/>
          <w:szCs w:val="18"/>
          <w:lang w:val="de-DE" w:eastAsia="sr-Latn-RS"/>
        </w:rPr>
        <w:t>Wie Deutschland wohnt</w:t>
      </w:r>
      <w:r w:rsidRPr="002205FB">
        <w:rPr>
          <w:rFonts w:ascii="Arial" w:eastAsia="Times New Roman" w:hAnsi="Arial" w:cs="Arial"/>
          <w:i/>
          <w:iCs/>
          <w:sz w:val="18"/>
          <w:szCs w:val="18"/>
          <w:lang w:eastAsia="sr-Latn-RS"/>
        </w:rPr>
        <w:t xml:space="preserve">); </w:t>
      </w:r>
      <w:r w:rsidRPr="002205FB">
        <w:rPr>
          <w:rFonts w:ascii="Arial" w:eastAsia="Times New Roman" w:hAnsi="Arial" w:cs="Arial"/>
          <w:sz w:val="20"/>
          <w:szCs w:val="20"/>
          <w:lang w:eastAsia="sr-Latn-RS"/>
        </w:rPr>
        <w:t>pesma</w:t>
      </w:r>
      <w:r w:rsidRPr="002205FB">
        <w:rPr>
          <w:rFonts w:ascii="Arial" w:eastAsia="Times New Roman" w:hAnsi="Arial" w:cs="Arial"/>
          <w:i/>
          <w:iCs/>
          <w:sz w:val="18"/>
          <w:szCs w:val="18"/>
          <w:lang w:eastAsia="sr-Latn-RS"/>
        </w:rPr>
        <w:t xml:space="preserve">: </w:t>
      </w:r>
      <w:r w:rsidRPr="002205FB">
        <w:rPr>
          <w:rFonts w:ascii="Arial" w:eastAsia="Times New Roman" w:hAnsi="Arial" w:cs="Arial"/>
          <w:sz w:val="20"/>
          <w:szCs w:val="20"/>
          <w:lang w:eastAsia="sr-Latn-RS"/>
        </w:rPr>
        <w:t>Larisa Šolis</w:t>
      </w:r>
      <w:r w:rsidRPr="002205FB">
        <w:rPr>
          <w:rFonts w:ascii="Arial" w:eastAsia="Times New Roman" w:hAnsi="Arial" w:cs="Arial"/>
          <w:i/>
          <w:iCs/>
          <w:sz w:val="18"/>
          <w:szCs w:val="18"/>
          <w:lang w:eastAsia="sr-Latn-RS"/>
        </w:rPr>
        <w:t>: Život je tako lep (</w:t>
      </w:r>
      <w:r w:rsidRPr="002205FB">
        <w:rPr>
          <w:rFonts w:ascii="Arial" w:eastAsia="Times New Roman" w:hAnsi="Arial" w:cs="Arial"/>
          <w:i/>
          <w:iCs/>
          <w:sz w:val="18"/>
          <w:szCs w:val="18"/>
          <w:lang w:val="de-DE" w:eastAsia="sr-Latn-RS"/>
        </w:rPr>
        <w:t>Das Leben ist so schön</w:t>
      </w:r>
      <w:r w:rsidRPr="002205FB">
        <w:rPr>
          <w:rFonts w:ascii="Arial" w:eastAsia="Times New Roman" w:hAnsi="Arial" w:cs="Arial"/>
          <w:sz w:val="20"/>
          <w:szCs w:val="20"/>
          <w:lang w:eastAsia="sr-Latn-RS"/>
        </w:rPr>
        <w:t>) (Muzička kultura</w:t>
      </w:r>
      <w:r w:rsidRPr="002205FB">
        <w:rPr>
          <w:rFonts w:ascii="Arial" w:eastAsia="Times New Roman" w:hAnsi="Arial" w:cs="Arial"/>
          <w:i/>
          <w:iCs/>
          <w:sz w:val="18"/>
          <w:szCs w:val="18"/>
          <w:lang w:eastAsia="sr-Latn-RS"/>
        </w:rPr>
        <w:t xml:space="preserve">); </w:t>
      </w:r>
      <w:r w:rsidRPr="002205FB">
        <w:rPr>
          <w:rFonts w:ascii="Arial" w:eastAsia="Times New Roman" w:hAnsi="Arial" w:cs="Arial"/>
          <w:sz w:val="20"/>
          <w:szCs w:val="20"/>
          <w:lang w:eastAsia="sr-Latn-RS"/>
        </w:rPr>
        <w:t xml:space="preserve">Dom jedne porodice Podunavskih Nemaca (Istorija, Nacionalna kultura, Informatika) – prezentacija; izrada crteža na temu: </w:t>
      </w:r>
      <w:r w:rsidRPr="002205FB">
        <w:rPr>
          <w:rFonts w:ascii="Arial" w:eastAsia="Times New Roman" w:hAnsi="Arial" w:cs="Arial"/>
          <w:i/>
          <w:iCs/>
          <w:sz w:val="18"/>
          <w:szCs w:val="18"/>
          <w:lang w:eastAsia="sr-Latn-RS"/>
        </w:rPr>
        <w:t>Kako su nekada bili uređeni domovi Podunavskih Nemaca, a kako danas? (W</w:t>
      </w:r>
      <w:r w:rsidRPr="002205FB">
        <w:rPr>
          <w:rFonts w:ascii="Arial" w:eastAsia="Times New Roman" w:hAnsi="Arial" w:cs="Arial"/>
          <w:i/>
          <w:iCs/>
          <w:sz w:val="18"/>
          <w:szCs w:val="18"/>
          <w:lang w:val="de-DE" w:eastAsia="sr-Latn-RS"/>
        </w:rPr>
        <w:t>ie waren einst die schwäbischen Häuser eingerichtet? Und heute?</w:t>
      </w:r>
      <w:r w:rsidRPr="002205FB">
        <w:rPr>
          <w:rFonts w:ascii="Arial" w:eastAsia="Times New Roman" w:hAnsi="Arial" w:cs="Arial"/>
          <w:sz w:val="20"/>
          <w:szCs w:val="20"/>
          <w:lang w:eastAsia="sr-Latn-RS"/>
        </w:rPr>
        <w:t>) (Likovna kultura); izlaganje radova u učionici.</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Primer 2</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 xml:space="preserve">Tema: </w:t>
      </w:r>
      <w:r w:rsidRPr="002205FB">
        <w:rPr>
          <w:rFonts w:ascii="Arial" w:eastAsia="Times New Roman" w:hAnsi="Arial" w:cs="Arial"/>
          <w:b/>
          <w:bCs/>
          <w:sz w:val="20"/>
          <w:szCs w:val="20"/>
          <w:lang w:eastAsia="sr-Latn-RS"/>
        </w:rPr>
        <w:t>Škola</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Poezija: Alfons Švajgert</w:t>
      </w:r>
      <w:r w:rsidRPr="002205FB">
        <w:rPr>
          <w:rFonts w:ascii="Arial" w:eastAsia="Times New Roman" w:hAnsi="Arial" w:cs="Arial"/>
          <w:i/>
          <w:iCs/>
          <w:sz w:val="18"/>
          <w:szCs w:val="18"/>
          <w:lang w:eastAsia="sr-Latn-RS"/>
        </w:rPr>
        <w:t>: Šest upitnih zamenica (</w:t>
      </w:r>
      <w:r w:rsidRPr="002205FB">
        <w:rPr>
          <w:rFonts w:ascii="Arial" w:eastAsia="Times New Roman" w:hAnsi="Arial" w:cs="Arial"/>
          <w:i/>
          <w:iCs/>
          <w:sz w:val="18"/>
          <w:szCs w:val="18"/>
          <w:lang w:val="de-DE" w:eastAsia="sr-Latn-RS"/>
        </w:rPr>
        <w:t>Die sechs Ws</w:t>
      </w:r>
      <w:r w:rsidRPr="002205FB">
        <w:rPr>
          <w:rFonts w:ascii="Arial" w:eastAsia="Times New Roman" w:hAnsi="Arial" w:cs="Arial"/>
          <w:i/>
          <w:iCs/>
          <w:sz w:val="18"/>
          <w:szCs w:val="18"/>
          <w:lang w:eastAsia="sr-Latn-RS"/>
        </w:rPr>
        <w:t xml:space="preserve">); </w:t>
      </w:r>
      <w:r w:rsidRPr="002205FB">
        <w:rPr>
          <w:rFonts w:ascii="Arial" w:eastAsia="Times New Roman" w:hAnsi="Arial" w:cs="Arial"/>
          <w:sz w:val="20"/>
          <w:szCs w:val="20"/>
          <w:lang w:eastAsia="sr-Latn-RS"/>
        </w:rPr>
        <w:t>proza</w:t>
      </w:r>
      <w:r w:rsidRPr="002205FB">
        <w:rPr>
          <w:rFonts w:ascii="Arial" w:eastAsia="Times New Roman" w:hAnsi="Arial" w:cs="Arial"/>
          <w:i/>
          <w:iCs/>
          <w:sz w:val="18"/>
          <w:szCs w:val="18"/>
          <w:lang w:eastAsia="sr-Latn-RS"/>
        </w:rPr>
        <w:t>:</w:t>
      </w:r>
      <w:r w:rsidRPr="002205FB">
        <w:rPr>
          <w:rFonts w:ascii="Arial" w:eastAsia="Times New Roman" w:hAnsi="Arial" w:cs="Arial"/>
          <w:sz w:val="20"/>
          <w:szCs w:val="20"/>
          <w:lang w:eastAsia="sr-Latn-RS"/>
        </w:rPr>
        <w:t xml:space="preserve"> Manfred Mai</w:t>
      </w:r>
      <w:r w:rsidRPr="002205FB">
        <w:rPr>
          <w:rFonts w:ascii="Arial" w:eastAsia="Times New Roman" w:hAnsi="Arial" w:cs="Arial"/>
          <w:i/>
          <w:iCs/>
          <w:sz w:val="18"/>
          <w:szCs w:val="18"/>
          <w:lang w:eastAsia="sr-Latn-RS"/>
        </w:rPr>
        <w:t>: Iz dnevnika jedne učenice godine 2128 (</w:t>
      </w:r>
      <w:r w:rsidRPr="002205FB">
        <w:rPr>
          <w:rFonts w:ascii="Arial" w:eastAsia="Times New Roman" w:hAnsi="Arial" w:cs="Arial"/>
          <w:i/>
          <w:iCs/>
          <w:sz w:val="18"/>
          <w:szCs w:val="18"/>
          <w:lang w:val="de-DE" w:eastAsia="sr-Latn-RS"/>
        </w:rPr>
        <w:t>Aus dem Schultagebuch einer Schülerin im Jahre 2128</w:t>
      </w:r>
      <w:r w:rsidRPr="002205FB">
        <w:rPr>
          <w:rFonts w:ascii="Arial" w:eastAsia="Times New Roman" w:hAnsi="Arial" w:cs="Arial"/>
          <w:i/>
          <w:iCs/>
          <w:sz w:val="18"/>
          <w:szCs w:val="18"/>
          <w:lang w:eastAsia="sr-Latn-RS"/>
        </w:rPr>
        <w:t xml:space="preserve">; </w:t>
      </w:r>
      <w:r w:rsidRPr="002205FB">
        <w:rPr>
          <w:rFonts w:ascii="Arial" w:eastAsia="Times New Roman" w:hAnsi="Arial" w:cs="Arial"/>
          <w:sz w:val="20"/>
          <w:szCs w:val="20"/>
          <w:lang w:eastAsia="sr-Latn-RS"/>
        </w:rPr>
        <w:t xml:space="preserve">Haj fajf; pesma: </w:t>
      </w:r>
      <w:r w:rsidRPr="002205FB">
        <w:rPr>
          <w:rFonts w:ascii="Arial" w:eastAsia="Times New Roman" w:hAnsi="Arial" w:cs="Arial"/>
          <w:i/>
          <w:iCs/>
          <w:sz w:val="18"/>
          <w:szCs w:val="18"/>
          <w:lang w:eastAsia="sr-Latn-RS"/>
        </w:rPr>
        <w:t xml:space="preserve">Dečko baš si odbojan (Junge du bist peinlich) (Muzička kultura); </w:t>
      </w:r>
      <w:r w:rsidRPr="002205FB">
        <w:rPr>
          <w:rFonts w:ascii="Arial" w:eastAsia="Times New Roman" w:hAnsi="Arial" w:cs="Arial"/>
          <w:sz w:val="20"/>
          <w:szCs w:val="20"/>
          <w:lang w:eastAsia="sr-Latn-RS"/>
        </w:rPr>
        <w:t>film:</w:t>
      </w:r>
      <w:r w:rsidRPr="002205FB">
        <w:rPr>
          <w:rFonts w:ascii="Arial" w:eastAsia="Times New Roman" w:hAnsi="Arial" w:cs="Arial"/>
          <w:i/>
          <w:iCs/>
          <w:sz w:val="18"/>
          <w:szCs w:val="18"/>
          <w:lang w:eastAsia="sr-Latn-RS"/>
        </w:rPr>
        <w:t xml:space="preserve"> Škola pre 100 godina (</w:t>
      </w:r>
      <w:r w:rsidRPr="002205FB">
        <w:rPr>
          <w:rFonts w:ascii="Arial" w:eastAsia="Times New Roman" w:hAnsi="Arial" w:cs="Arial"/>
          <w:i/>
          <w:iCs/>
          <w:sz w:val="18"/>
          <w:szCs w:val="18"/>
          <w:lang w:val="de-DE" w:eastAsia="sr-Latn-RS"/>
        </w:rPr>
        <w:t>Wie war die Schule vor 100 Jahren?</w:t>
      </w:r>
      <w:r w:rsidRPr="002205FB">
        <w:rPr>
          <w:rFonts w:ascii="Arial" w:eastAsia="Times New Roman" w:hAnsi="Arial" w:cs="Arial"/>
          <w:i/>
          <w:iCs/>
          <w:sz w:val="18"/>
          <w:szCs w:val="18"/>
          <w:lang w:eastAsia="sr-Latn-RS"/>
        </w:rPr>
        <w:t>) (</w:t>
      </w:r>
      <w:r w:rsidRPr="002205FB">
        <w:rPr>
          <w:rFonts w:ascii="Arial" w:eastAsia="Times New Roman" w:hAnsi="Arial" w:cs="Arial"/>
          <w:sz w:val="20"/>
          <w:szCs w:val="20"/>
          <w:lang w:eastAsia="sr-Latn-RS"/>
        </w:rPr>
        <w:t xml:space="preserve">Istorija, Nacionalna kultura) Izrada prezentacije i kolaža od fotografija na temu: </w:t>
      </w:r>
      <w:r w:rsidRPr="002205FB">
        <w:rPr>
          <w:rFonts w:ascii="Arial" w:eastAsia="Times New Roman" w:hAnsi="Arial" w:cs="Arial"/>
          <w:i/>
          <w:iCs/>
          <w:sz w:val="18"/>
          <w:szCs w:val="18"/>
          <w:lang w:eastAsia="sr-Latn-RS"/>
        </w:rPr>
        <w:t>Škola nekada i u budućnosti koja je postala sadašnjost. (</w:t>
      </w:r>
      <w:r w:rsidRPr="002205FB">
        <w:rPr>
          <w:rFonts w:ascii="Arial" w:eastAsia="Times New Roman" w:hAnsi="Arial" w:cs="Arial"/>
          <w:i/>
          <w:iCs/>
          <w:sz w:val="18"/>
          <w:szCs w:val="18"/>
          <w:lang w:val="de-DE" w:eastAsia="sr-Latn-RS"/>
        </w:rPr>
        <w:t>Schule in der Vergangenheit und in der Zukunft, die heute schon da ist</w:t>
      </w:r>
      <w:r w:rsidRPr="002205FB">
        <w:rPr>
          <w:rFonts w:ascii="Arial" w:eastAsia="Times New Roman" w:hAnsi="Arial" w:cs="Arial"/>
          <w:i/>
          <w:iCs/>
          <w:sz w:val="18"/>
          <w:szCs w:val="18"/>
          <w:lang w:eastAsia="sr-Latn-RS"/>
        </w:rPr>
        <w:t xml:space="preserve">) </w:t>
      </w:r>
      <w:r w:rsidRPr="002205FB">
        <w:rPr>
          <w:rFonts w:ascii="Arial" w:eastAsia="Times New Roman" w:hAnsi="Arial" w:cs="Arial"/>
          <w:sz w:val="20"/>
          <w:szCs w:val="20"/>
          <w:lang w:eastAsia="sr-Latn-RS"/>
        </w:rPr>
        <w:t>(Likovna kultura, informatika)</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Primer 3</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 xml:space="preserve">Tema: </w:t>
      </w:r>
      <w:r w:rsidRPr="002205FB">
        <w:rPr>
          <w:rFonts w:ascii="Arial" w:eastAsia="Times New Roman" w:hAnsi="Arial" w:cs="Arial"/>
          <w:b/>
          <w:bCs/>
          <w:sz w:val="20"/>
          <w:szCs w:val="20"/>
          <w:lang w:eastAsia="sr-Latn-RS"/>
        </w:rPr>
        <w:t>Svadbeni običaji</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Film: </w:t>
      </w:r>
      <w:r w:rsidRPr="002205FB">
        <w:rPr>
          <w:rFonts w:ascii="Arial" w:eastAsia="Times New Roman" w:hAnsi="Arial" w:cs="Arial"/>
          <w:i/>
          <w:iCs/>
          <w:sz w:val="18"/>
          <w:szCs w:val="18"/>
          <w:lang w:eastAsia="sr-Latn-RS"/>
        </w:rPr>
        <w:t xml:space="preserve">Svadba kod banatskih Nemaca kao što se nekada slvila (Die Banatschwäbische Hochzeit so wie anno dazumal) </w:t>
      </w:r>
      <w:r w:rsidRPr="002205FB">
        <w:rPr>
          <w:rFonts w:ascii="Arial" w:eastAsia="Times New Roman" w:hAnsi="Arial" w:cs="Arial"/>
          <w:sz w:val="20"/>
          <w:szCs w:val="20"/>
          <w:lang w:eastAsia="sr-Latn-RS"/>
        </w:rPr>
        <w:t xml:space="preserve">(Istorija, Likovna kultura); Izrada prezentacije na temu Svadbeni običaji kod Podunavskih Nemaca i Srba (Informatika, Likovna kultura); Ples: </w:t>
      </w:r>
      <w:r w:rsidRPr="002205FB">
        <w:rPr>
          <w:rFonts w:ascii="Arial" w:eastAsia="Times New Roman" w:hAnsi="Arial" w:cs="Arial"/>
          <w:i/>
          <w:iCs/>
          <w:sz w:val="18"/>
          <w:szCs w:val="18"/>
          <w:lang w:eastAsia="sr-Latn-RS"/>
        </w:rPr>
        <w:t>Radostan krug – Fröhlicher Kreis</w:t>
      </w:r>
      <w:r w:rsidRPr="002205FB">
        <w:rPr>
          <w:rFonts w:ascii="Arial" w:eastAsia="Times New Roman" w:hAnsi="Arial" w:cs="Arial"/>
          <w:sz w:val="20"/>
          <w:szCs w:val="20"/>
          <w:lang w:eastAsia="sr-Latn-RS"/>
        </w:rPr>
        <w:t xml:space="preserve"> (Radostan krug) i ekvivalent kod Srba (Muzička kultura, Fizička kultura).</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SOCIOKULTURNA KOMPETENCIJA I ELEMENTI NACIONALNE KULTURE I TRADICIJE</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 nastavi nemačkog jezika sa elementima nacionalne kulture naročitu pažnju treba posvetiti razvoju sociokulturne kompetencije, kao skupu znanja o svetu uopšte, sličnostima i razlikama između kulturnih i komunikativnih modela društvene zajednice i svoje manjinske zajednice. Učenike treba postepeno upoznavati sa običajima Podunavskih Nemaca.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lastRenderedPageBreak/>
        <w:t>Poseban aspekt sociokulturne kompetencije predstavlja interkulturna kompetencija, koja podrazumeva razvoj svesti o drugom i drugačijem, poznavanje i razumevanje sličnosti i razlika između svetova, odnosno govornih zajednica, u kojima se učenik kreće. Interkulturna kompetencija podrazumeva i razvijanje tolerancije i pozitivnog stava prema individualnim i kolektivnim karakteristikama govornika drugih jezika, pripadnika drugih kultura, koje se u manjoj ili većoj meri razlikuju od njegove sopstvene. Dakle, nadovezivanjem na već obrađene sociokulturne sadržaje u nižim razredima sve više se jača svest o vrednosti različitih kultura i razvija sposobnost za integrisanje interkulturnih iskustava u sopstveni kulturni model ponašanja i verovanja.</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III. PRAĆENjE I VREDNOVANjE NASTAVE I UČENjA</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Praćenje i vrednovanje rezultata napredovanja učenika je u funkciji dostizanja ishoda, a započinje inicijalnom procenom nivoa na kome se učenik nalazi i u odnosu na šta će se procenjivati njegov dalji tok napredovanja, kao i ocena. Svaka aktivnost je dobra prilika za procenu napredovanja i davanje povratne informacije. Svaki nastavni čas i svaka aktivnost učenika je prilika za formativno ocenjivanje, odnosno registrovanje napretka učenika i upućivanje na dalje aktivnosti.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Formativno vrednovanje je sastavni deo savremenog pristupa nastavi i podrazumeva procenu znanja, veština, stavova i ponašanja, kao i razvijanja odgovarajuće kompetencije tokom nastave i učenja. Kao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sumativno-brojčanom ocenom.</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Rad svakog nastavnika sastoji se od planiranja, ostvarivanja i praćenja i vrednovanja. Važno je da nastavnik kontinuirano prati i vrednuje diferencirano, osim postignuća učenika, i proces nastave i učenja, kao i sebe i sopstveni rad. Sve što se pokaže dobrim i korisnim nastavnik će koristiti i dalje u svojoj nastavnoj praksi, a sve što se pokaže kao nedovoljno efikasnim i efektivnim trebalo bi unaprediti.</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84"/>
        <w:gridCol w:w="7526"/>
      </w:tblGrid>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Naziv</w:t>
            </w:r>
            <w:r w:rsidRPr="002205FB">
              <w:rPr>
                <w:rFonts w:ascii="Times New Roman" w:eastAsia="Times New Roman" w:hAnsi="Times New Roman" w:cs="Times New Roman"/>
                <w:sz w:val="24"/>
                <w:szCs w:val="24"/>
                <w:lang w:eastAsia="sr-Latn-RS"/>
              </w:rPr>
              <w:t xml:space="preserve"> </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 xml:space="preserve">BORAVAK U PRIRODI I PLANINARENjE II </w:t>
            </w:r>
          </w:p>
        </w:tc>
      </w:tr>
      <w:tr w:rsidR="002205FB" w:rsidRPr="002205FB" w:rsidTr="002205FB">
        <w:trPr>
          <w:tblCellSpacing w:w="15" w:type="dxa"/>
        </w:trPr>
        <w:tc>
          <w:tcPr>
            <w:tcW w:w="0" w:type="auto"/>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Cilj programa je da se učenici kroz sticanje znanja, usvajanje veština, formiranje stavovova i vrednosti motivišu i osnaže za bezbedan i odgovoran boravak i kretanje u prirodi.</w:t>
            </w:r>
          </w:p>
        </w:tc>
      </w:tr>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Razred</w:t>
            </w:r>
            <w:r w:rsidRPr="002205FB">
              <w:rPr>
                <w:rFonts w:ascii="Times New Roman" w:eastAsia="Times New Roman" w:hAnsi="Times New Roman" w:cs="Times New Roman"/>
                <w:sz w:val="24"/>
                <w:szCs w:val="24"/>
                <w:lang w:eastAsia="sr-Latn-RS"/>
              </w:rPr>
              <w:t xml:space="preserve"> </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Sedmi ili osmi</w:t>
            </w:r>
          </w:p>
        </w:tc>
      </w:tr>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Godišnji fond časova</w:t>
            </w:r>
            <w:r w:rsidRPr="002205FB">
              <w:rPr>
                <w:rFonts w:ascii="Times New Roman" w:eastAsia="Times New Roman" w:hAnsi="Times New Roman" w:cs="Times New Roman"/>
                <w:sz w:val="24"/>
                <w:szCs w:val="24"/>
                <w:lang w:eastAsia="sr-Latn-RS"/>
              </w:rPr>
              <w:t xml:space="preserve"> </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36/32 časa</w:t>
            </w:r>
          </w:p>
        </w:tc>
      </w:tr>
    </w:tbl>
    <w:p w:rsidR="002205FB" w:rsidRPr="002205FB" w:rsidRDefault="002205FB" w:rsidP="002205FB">
      <w:pPr>
        <w:spacing w:after="0" w:line="240" w:lineRule="auto"/>
        <w:rPr>
          <w:rFonts w:ascii="Arial" w:eastAsia="Times New Roman" w:hAnsi="Arial" w:cs="Arial"/>
          <w:vanish/>
          <w:lang w:eastAsia="sr-Latn-RS"/>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764"/>
        <w:gridCol w:w="3019"/>
        <w:gridCol w:w="3227"/>
      </w:tblGrid>
      <w:tr w:rsidR="002205FB" w:rsidRPr="002205FB" w:rsidTr="002205FB">
        <w:trPr>
          <w:tblCellSpacing w:w="15" w:type="dxa"/>
        </w:trPr>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Opšte</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međupredmetne kompetencije</w:t>
            </w:r>
            <w:r w:rsidRPr="002205FB">
              <w:rPr>
                <w:rFonts w:ascii="Times New Roman" w:eastAsia="Times New Roman" w:hAnsi="Times New Roman" w:cs="Times New Roman"/>
                <w:sz w:val="24"/>
                <w:szCs w:val="24"/>
                <w:lang w:eastAsia="sr-Latn-RS"/>
              </w:rPr>
              <w:t xml:space="preserve"> </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Ishodi</w:t>
            </w:r>
            <w:r w:rsidRPr="002205FB">
              <w:rPr>
                <w:rFonts w:ascii="Times New Roman" w:eastAsia="Times New Roman" w:hAnsi="Times New Roman" w:cs="Times New Roman"/>
                <w:sz w:val="24"/>
                <w:szCs w:val="24"/>
                <w:lang w:eastAsia="sr-Latn-RS"/>
              </w:rPr>
              <w:t xml:space="preserve"> </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Po završetku razreda učenik će biti u stanju da:</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Tema i ključni pojmovi sadržaja programa</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Merge w:val="restart"/>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Kompetencija za celoživotno učenje.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Rešavanje problema. Odgovorno učešće u demokratskom društvu.</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Saradnja. Komunikacija. Odgovoran odnos prema </w:t>
            </w:r>
            <w:r w:rsidRPr="002205FB">
              <w:rPr>
                <w:rFonts w:ascii="Times New Roman" w:eastAsia="Times New Roman" w:hAnsi="Times New Roman" w:cs="Times New Roman"/>
                <w:sz w:val="24"/>
                <w:szCs w:val="24"/>
                <w:lang w:eastAsia="sr-Latn-RS"/>
              </w:rPr>
              <w:lastRenderedPageBreak/>
              <w:t>zdravlju. Odgovoran odnos prema okolini. Digitalna kompetencija.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Rad s podacima i informacijama. Estetička kompetencija.</w:t>
            </w:r>
          </w:p>
        </w:tc>
        <w:tc>
          <w:tcPr>
            <w:tcW w:w="0" w:type="auto"/>
            <w:vMerge w:val="restart"/>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 Argumentovano obrazloži smisao i značaj boravka i kretanja čoveka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Iskaže interesovanje za boravak i kretanje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 Prepozna školsko znanje koje je primenljivo tokom boravka i kretanja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Razlikuje planinarenje kao pokret, sport i privrednu aktivnost;</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Navede planinarske discipline;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Razlikuje načine boravka u prirodi i vrste planinarskih terena;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Dovede u vezu pravilan izbor opreme sa bezbednošću boravka i kretanjem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 bezbedan način zapali, koristi i ugasi logorsku vatru;</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Navede najčešće opasnosti i povrede u prirodi, načine pravilnog reagovanja i mogućnosti da se opasnost izbegne;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Navede preporuke Planinarskog saveza Srbije za bezbedan boravak u planini;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Pruži elementarnu prvu pomoć sebi i drugima ili ako to prevazilazi njegove mogućnosti potraži pomoć;</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Navede brojeve hitne pomoći, policije, vatrogasaca i gorske službe spasavanja;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 Koristi geografske karte, digitalnu opremu i informacione tehnologije za orijentaciju u prirodi; odredi </w:t>
            </w:r>
            <w:r w:rsidRPr="002205FB">
              <w:rPr>
                <w:rFonts w:ascii="Times New Roman" w:eastAsia="Times New Roman" w:hAnsi="Times New Roman" w:cs="Times New Roman"/>
                <w:sz w:val="24"/>
                <w:szCs w:val="24"/>
                <w:lang w:eastAsia="sr-Latn-RS"/>
              </w:rPr>
              <w:lastRenderedPageBreak/>
              <w:t>strane sveta pomoću kompasa, zvezde severnjače i sunca;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Iskazuje pozitivan stav prema fizičkoj i psihičkoj pripremi kao preduslovu za bezbedan boravak i kretanje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Navede i opiše osnovne tehnike kretanja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Opiše uticaj meteoroloških elemenata i pojava na boravak i kretanje u prirodi i prepozna predznake lepog i lošeg vremena;</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lastRenderedPageBreak/>
              <w:t>ČOVEK I PRIRODA</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Čovek i priroda – trajna i neraskidiva veza.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Ciljevi, smisao i značaj boravka i kretanja čoveka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Priroda kao mesto učenja, primene naučenog i </w:t>
            </w:r>
            <w:r w:rsidRPr="002205FB">
              <w:rPr>
                <w:rFonts w:ascii="Times New Roman" w:eastAsia="Times New Roman" w:hAnsi="Times New Roman" w:cs="Times New Roman"/>
                <w:sz w:val="24"/>
                <w:szCs w:val="24"/>
                <w:lang w:eastAsia="sr-Latn-RS"/>
              </w:rPr>
              <w:lastRenderedPageBreak/>
              <w:t>uspostavljanja ravnoteže duha i tela.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Očuvanje prirode čovekova obaveza i odgovornost.</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Planinarenje kao pokret, sport i privredna aktivnost. Istorija organizovanog planinarskog pokreta u svetu i kod nas.</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Planinarski savez Srbije i planinarski klubovi.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Obeležavanje Međunarodnog dana planina i Dan pešačenja.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Znameniti planinari</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BORAVAK I KRETANjE U PRIRODI</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Planinarski tereni i objekti.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Načini boravka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Oprema za boravak i kretanje u prirodi.</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Boravak u prirodi i vatra. Subjektivne i objektivne opasnosti u prirodi, prevencija i načini reagovanja.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Najčešće povrede u prirodi, prva pomoć i spasavanje.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Javne službe od značaja u opasnim situacijama.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Priprema za boravak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Upotreba karte i orijentacija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Tehnike kretanja.</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UTICAJ VREMENSKIH USLOVA NA BORAVAK I KRETANjE U PRIRODI</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Uticaj meteroloških elementa i pojava na boravak i kretanje u planini.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Predznaci lepog i lošeg vremena.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Prikupljanje i analiza podataka o vremenskim uslovima za boravak i kretanje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Pravljenje zaklona od nevremena.</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ISHRANA I HIGIJENA TOKOM BORAVKA I KRETANjA U PRIRODI</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Pravilna ishrana i hidratacija u pripremi za boravak u prirodi, tokom boravka u prirodi i posle naporne fizičke aktivnosti.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Jestive i lekovite namirnice iz prirode. Otrovne i štetne biljke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Higijena tokom boravka i kretanja u prirodi.</w:t>
            </w:r>
          </w:p>
        </w:tc>
      </w:tr>
      <w:tr w:rsidR="002205FB" w:rsidRPr="002205FB" w:rsidTr="002205FB">
        <w:trPr>
          <w:tblCellSpacing w:w="15" w:type="dxa"/>
        </w:trPr>
        <w:tc>
          <w:tcPr>
            <w:tcW w:w="0" w:type="auto"/>
            <w:vMerge w:val="restart"/>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Merge w:val="restart"/>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Prikupi podatake o vremenskim uslovima iz raspoloživih internet izvora i proceni uslove za boravak i kretanje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Obrazloži kako se u prirodi pravi zaklon od nevremena;</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Navede i obrazloži primere pravilne ishrane i hidratacije pre, tokom i nakon boravka i kretanja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 slikama prepozna lekovite, jestive i otrovne biljke iz prirode;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xml:space="preserve">– Iskaže pozitivan stav o značaju održavanja higijene tokom boravka u prirodi i planinarskim objektima i </w:t>
            </w:r>
            <w:r w:rsidRPr="002205FB">
              <w:rPr>
                <w:rFonts w:ascii="Times New Roman" w:eastAsia="Times New Roman" w:hAnsi="Times New Roman" w:cs="Times New Roman"/>
                <w:sz w:val="24"/>
                <w:szCs w:val="24"/>
                <w:lang w:eastAsia="sr-Latn-RS"/>
              </w:rPr>
              <w:lastRenderedPageBreak/>
              <w:t>navede osnovna pravila održavanja higijene;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Diskutuje o odgovornom i neodgovornom ponašanju tokom planinarenja prema sebi, drugima i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Navede osnovna međunarodna i nacionalna dokumenta koja regulišu ponašanje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Obrazloži značaj i načine rukovođenja i komunikacije u grupi koja boravi i kreće se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Iskaže solidarnost i spremnost da reaguje u situaciji ugroženosti bezbednosti i zdravlja članova grupe;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Objasni značaj planiranja za boravak i kretanje u prirodi i neophodnost analize realizovanih aktivnosti;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Navede osnovne elemente dnevnika koji se vodi tokom boravaka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Doživi i zabeleži lepotu prirode;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 Pronalazi, kritički razmatra i koristi informacije iz različitih izvora o boravku i kretanju u prirodi.</w:t>
            </w: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lastRenderedPageBreak/>
              <w:t>KODEKS BORAVKA I KRETANjA U PRIRODI</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Odgovoran odnos prema sebi, drugima i prirodi. Manifest međunarodne planinarske asocijacije. Nacionalna i međunarodna dokumenta koja regulišu ponašanje u prirodi.</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Rukovođenje, saradnja, komunikacija i rešavanje problema u organizovanoj grupi koja boravi i kreće se u prirodi.</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Arial" w:eastAsia="Times New Roman" w:hAnsi="Arial" w:cs="Arial"/>
                <w:b/>
                <w:bCs/>
                <w:lang w:eastAsia="sr-Latn-RS"/>
              </w:rPr>
              <w:t>ORGANIZACIJA IZVOĐENjA PLANINARSKIH AKTIVNOSTI</w:t>
            </w:r>
            <w:r w:rsidRPr="002205FB">
              <w:rPr>
                <w:rFonts w:ascii="Times New Roman" w:eastAsia="Times New Roman" w:hAnsi="Times New Roman" w:cs="Times New Roman"/>
                <w:sz w:val="24"/>
                <w:szCs w:val="24"/>
                <w:lang w:eastAsia="sr-Latn-RS"/>
              </w:rPr>
              <w:t xml:space="preserve"> </w:t>
            </w:r>
          </w:p>
        </w:tc>
      </w:tr>
      <w:tr w:rsidR="002205FB" w:rsidRPr="002205FB" w:rsidTr="002205FB">
        <w:trPr>
          <w:tblCellSpacing w:w="15" w:type="dxa"/>
        </w:trPr>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2205FB" w:rsidRPr="002205FB" w:rsidRDefault="002205FB" w:rsidP="002205FB">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Priprema i izrada plana akcije.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t>Realizacija akcije. Analiza i prezentacija akcije.</w:t>
            </w:r>
          </w:p>
          <w:p w:rsidR="002205FB" w:rsidRPr="002205FB" w:rsidRDefault="002205FB" w:rsidP="002205FB">
            <w:pPr>
              <w:spacing w:before="100" w:beforeAutospacing="1" w:after="100" w:afterAutospacing="1" w:line="240" w:lineRule="auto"/>
              <w:rPr>
                <w:rFonts w:ascii="Times New Roman" w:eastAsia="Times New Roman" w:hAnsi="Times New Roman" w:cs="Times New Roman"/>
                <w:sz w:val="24"/>
                <w:szCs w:val="24"/>
                <w:lang w:eastAsia="sr-Latn-RS"/>
              </w:rPr>
            </w:pPr>
            <w:r w:rsidRPr="002205FB">
              <w:rPr>
                <w:rFonts w:ascii="Times New Roman" w:eastAsia="Times New Roman" w:hAnsi="Times New Roman" w:cs="Times New Roman"/>
                <w:sz w:val="24"/>
                <w:szCs w:val="24"/>
                <w:lang w:eastAsia="sr-Latn-RS"/>
              </w:rPr>
              <w:lastRenderedPageBreak/>
              <w:t>Planinarski dnevnik. Estetski doživljaj boravka i kretanja u prirodi.</w:t>
            </w:r>
          </w:p>
        </w:tc>
      </w:tr>
    </w:tbl>
    <w:p w:rsidR="002205FB" w:rsidRPr="002205FB" w:rsidRDefault="002205FB" w:rsidP="002205FB">
      <w:pPr>
        <w:spacing w:before="100" w:beforeAutospacing="1" w:after="100" w:afterAutospacing="1" w:line="240" w:lineRule="auto"/>
        <w:rPr>
          <w:rFonts w:ascii="Arial" w:eastAsia="Times New Roman" w:hAnsi="Arial" w:cs="Arial"/>
          <w:b/>
          <w:bCs/>
          <w:sz w:val="20"/>
          <w:szCs w:val="20"/>
          <w:lang w:eastAsia="sr-Latn-RS"/>
        </w:rPr>
      </w:pPr>
      <w:r w:rsidRPr="002205FB">
        <w:rPr>
          <w:rFonts w:ascii="Arial" w:eastAsia="Times New Roman" w:hAnsi="Arial" w:cs="Arial"/>
          <w:b/>
          <w:bCs/>
          <w:sz w:val="18"/>
          <w:szCs w:val="18"/>
          <w:lang w:eastAsia="sr-Latn-RS"/>
        </w:rPr>
        <w:lastRenderedPageBreak/>
        <w:t>UPUTSTVO ZA DIDAKTIČKO-METODIČKO OSTVARIVANjE PROGRAMA</w:t>
      </w:r>
      <w:r w:rsidRPr="002205FB">
        <w:rPr>
          <w:rFonts w:ascii="Arial" w:eastAsia="Times New Roman" w:hAnsi="Arial" w:cs="Arial"/>
          <w:b/>
          <w:bCs/>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Slobodna nastavna aktivnost </w:t>
      </w:r>
      <w:r w:rsidRPr="002205FB">
        <w:rPr>
          <w:rFonts w:ascii="Arial" w:eastAsia="Times New Roman" w:hAnsi="Arial" w:cs="Arial"/>
          <w:i/>
          <w:iCs/>
          <w:sz w:val="18"/>
          <w:szCs w:val="18"/>
          <w:lang w:eastAsia="sr-Latn-RS"/>
        </w:rPr>
        <w:t xml:space="preserve">Boravak u prirodi i planinarenje II </w:t>
      </w:r>
      <w:r w:rsidRPr="002205FB">
        <w:rPr>
          <w:rFonts w:ascii="Arial" w:eastAsia="Times New Roman" w:hAnsi="Arial" w:cs="Arial"/>
          <w:sz w:val="20"/>
          <w:szCs w:val="20"/>
          <w:lang w:eastAsia="sr-Latn-RS"/>
        </w:rPr>
        <w:t xml:space="preserve">nudi se učenicima sedmog i osmog razreda i nije nastavak programa istog imena za 5. i 6. razred jer učenici mogu izabrati samo jedan od ova dva programa koji su po koncepciji, cilju kao i po sadržaju i ishodima slični s tim da je, srazmerno uzrastu učenika, </w:t>
      </w:r>
      <w:r w:rsidRPr="002205FB">
        <w:rPr>
          <w:rFonts w:ascii="Arial" w:eastAsia="Times New Roman" w:hAnsi="Arial" w:cs="Arial"/>
          <w:i/>
          <w:iCs/>
          <w:sz w:val="18"/>
          <w:szCs w:val="18"/>
          <w:lang w:eastAsia="sr-Latn-RS"/>
        </w:rPr>
        <w:t xml:space="preserve">Boravak u prirodi i planinarenje II </w:t>
      </w:r>
      <w:r w:rsidRPr="002205FB">
        <w:rPr>
          <w:rFonts w:ascii="Arial" w:eastAsia="Times New Roman" w:hAnsi="Arial" w:cs="Arial"/>
          <w:sz w:val="20"/>
          <w:szCs w:val="20"/>
          <w:lang w:eastAsia="sr-Latn-RS"/>
        </w:rPr>
        <w:t>nešto zahtevniji u pogledu sadržaja i ishoda. Kada ga učenici izaberu program je za njih obavezan a uspeh se izražava opisnom ocenom i ne utiče na opšti uspeh.</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lastRenderedPageBreak/>
        <w:t xml:space="preserve">Smernice za realizaciju programa nastavnik može naći u </w:t>
      </w:r>
      <w:r w:rsidRPr="002205FB">
        <w:rPr>
          <w:rFonts w:ascii="Arial" w:eastAsia="Times New Roman" w:hAnsi="Arial" w:cs="Arial"/>
          <w:i/>
          <w:iCs/>
          <w:sz w:val="18"/>
          <w:szCs w:val="18"/>
          <w:lang w:eastAsia="sr-Latn-RS"/>
        </w:rPr>
        <w:t xml:space="preserve">Opštem uputstvu za ostvarivanje svih SNA </w:t>
      </w:r>
      <w:r w:rsidRPr="002205FB">
        <w:rPr>
          <w:rFonts w:ascii="Arial" w:eastAsia="Times New Roman" w:hAnsi="Arial" w:cs="Arial"/>
          <w:sz w:val="20"/>
          <w:szCs w:val="20"/>
          <w:lang w:eastAsia="sr-Latn-RS"/>
        </w:rPr>
        <w:t>kao i u ovom uputstvu koje je detaljnije i izražava njegovu specifičnost.</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Uporište za program nalazi se u činjenici da učenici ovog uzrasta, čak i oni koji žive u manjim sredinama, nedovoljno borave u prirodi, da se slabo kreću, kao i da se retko u slobodno vreme druže kroz zajedničke aktivnosti koje se odvijaju napolju i koje mogu biti istovremeno i edukativne i zabavne. Učenici uzrasta od 13 do 15 godina su u periodu intenzivnog fizičkog rasta i razvoja kada im je potrebno da se kreću, da budu na čistom vazduhu i u društvu vršnjaka. Postoje brojne studije u svetu i kod nas koje ukazuju na štetno dejstvo preterane upotrebe novih tehnologija jer zahtevaju boravak u zatvorenom prostoru bez fizičke aktivnosti i neposrednog druženja što na ovom uzrastu može ostaviti štetne posledice. Iz cilja programa, a i same činjenice da se on realizuje u učionici sa jednim časom nedeljno, jasno je da on ne zamenjuje boravak učenika u prirodi ali ima snagu da ih motiviše da to rade češće, organizovano i bezbedno preko planinarskih klubova kojih ima širom zemlje. Osim te motivacione funkcije, program treba da pripremi, osnaži učenike za takve aktivnosti kroz sticanje nekih osnovnih znanja o boravku i tehnici kretanja u prirodi, kroz formiranje veština koje se mogu razvijati u uslovima učionice i kroz usvajanje pozitivnih stavova i vrednosti prema boravku u prirodi. Nastavnik može da osmisli i aktivnosti koje bi se realizovale kao dvočas, u neposrednom okruženju škole (ukoliko je to pogodno), gde bi učenici imali priliku da na očigledniji način obrade neke sadržaje programa npr. upoznavanje sa lekovitim biljkama ili orijentacija u prostoru, ali mora se naglasiti da nisu predviđene aktivnosti gde nastavnik vodi učenike u prirodu bez licenciranog vodiča. Program će imati najbolji efekat ako se njegovi sadržaji povezuju sa nastavom obaveznih predmeta, ako škola učenicima ponudi vannastavne aktivnosti koje ga podržavaju kao što su organizacija jednodnevnih izleta u prirodi sa licenciranim vodičima, osmišljavanje ekskurzija koje se realizuju u prirodi, ako škola ima stenu za slobodno penjanje i ako uspostavi saradnju sa planinarskim klubovima, pokretom izviđača ili klubovima za orijentiring.</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Kao i kod drugih slobodnih nastavnih aktivnosti, da bi učenici mogli da naprave pravilan izbor u skladu sa svojim interesovanjima i da bi roditelji bili upoznati šta se nudi, potrebno je da škola pripremi prezentaciju o sadržaju programa </w:t>
      </w:r>
      <w:r w:rsidRPr="002205FB">
        <w:rPr>
          <w:rFonts w:ascii="Arial" w:eastAsia="Times New Roman" w:hAnsi="Arial" w:cs="Arial"/>
          <w:i/>
          <w:iCs/>
          <w:sz w:val="18"/>
          <w:szCs w:val="18"/>
          <w:lang w:eastAsia="sr-Latn-RS"/>
        </w:rPr>
        <w:t xml:space="preserve">Boravak u prirodii planinarenje </w:t>
      </w:r>
      <w:r w:rsidRPr="002205FB">
        <w:rPr>
          <w:rFonts w:ascii="Arial" w:eastAsia="Times New Roman" w:hAnsi="Arial" w:cs="Arial"/>
          <w:sz w:val="20"/>
          <w:szCs w:val="20"/>
          <w:lang w:eastAsia="sr-Latn-RS"/>
        </w:rPr>
        <w:t>kao i o načinu kako se on realizuje.</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Sadržaj programa dat je u okviru tematskih celina: </w:t>
      </w:r>
      <w:r w:rsidRPr="002205FB">
        <w:rPr>
          <w:rFonts w:ascii="Arial" w:eastAsia="Times New Roman" w:hAnsi="Arial" w:cs="Arial"/>
          <w:i/>
          <w:iCs/>
          <w:sz w:val="18"/>
          <w:szCs w:val="18"/>
          <w:lang w:eastAsia="sr-Latn-RS"/>
        </w:rPr>
        <w:t xml:space="preserve">Čovek i priroda; Boravak i kretanje u prirodi; Uticaj vremenskih uslova na boravak i kretanje u prirodi; Ishrana i higijena tokom boravka i kretanja u prirodi; Kodeks boravka i kretanja u prirodi; Organizacija izvođenja planinarskih aktivnosti. </w:t>
      </w:r>
      <w:r w:rsidRPr="002205FB">
        <w:rPr>
          <w:rFonts w:ascii="Arial" w:eastAsia="Times New Roman" w:hAnsi="Arial" w:cs="Arial"/>
          <w:sz w:val="20"/>
          <w:szCs w:val="20"/>
          <w:lang w:eastAsia="sr-Latn-RS"/>
        </w:rPr>
        <w:t xml:space="preserve">Za svaku temu dati su ključni pojmovi sadržaja i očekivani ishodi što su i glavne smernice nastavniku za realizaciju programa koji je tako koncipiran da pruža prostor i za razvoj više međupredmetnih kompetencija od kojih se izdvajaju </w:t>
      </w:r>
      <w:r w:rsidRPr="002205FB">
        <w:rPr>
          <w:rFonts w:ascii="Arial" w:eastAsia="Times New Roman" w:hAnsi="Arial" w:cs="Arial"/>
          <w:i/>
          <w:iCs/>
          <w:sz w:val="18"/>
          <w:szCs w:val="18"/>
          <w:lang w:eastAsia="sr-Latn-RS"/>
        </w:rPr>
        <w:t xml:space="preserve">Odgovoran odnos prema zdravlju </w:t>
      </w:r>
      <w:r w:rsidRPr="002205FB">
        <w:rPr>
          <w:rFonts w:ascii="Arial" w:eastAsia="Times New Roman" w:hAnsi="Arial" w:cs="Arial"/>
          <w:sz w:val="20"/>
          <w:szCs w:val="20"/>
          <w:lang w:eastAsia="sr-Latn-RS"/>
        </w:rPr>
        <w:t xml:space="preserve">i </w:t>
      </w:r>
      <w:r w:rsidRPr="002205FB">
        <w:rPr>
          <w:rFonts w:ascii="Arial" w:eastAsia="Times New Roman" w:hAnsi="Arial" w:cs="Arial"/>
          <w:i/>
          <w:iCs/>
          <w:sz w:val="18"/>
          <w:szCs w:val="18"/>
          <w:lang w:eastAsia="sr-Latn-RS"/>
        </w:rPr>
        <w:t xml:space="preserve">Odgovoran odnos prema okolini. </w:t>
      </w:r>
      <w:r w:rsidRPr="002205FB">
        <w:rPr>
          <w:rFonts w:ascii="Arial" w:eastAsia="Times New Roman" w:hAnsi="Arial" w:cs="Arial"/>
          <w:sz w:val="20"/>
          <w:szCs w:val="20"/>
          <w:lang w:eastAsia="sr-Latn-RS"/>
        </w:rPr>
        <w:t>Redosled navedenih ishoda ne iskazuje njihovu važnost jer su svi od značaja za postizanje opšteg cilja programa i razvoj međupredmetnih kompetencija.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Pri planiranju časova pomoć mogu biti tekstovi/prezentacije koji se nalaze na sajtu Planinarskog saveza Srbije </w:t>
      </w:r>
      <w:r w:rsidRPr="002205FB">
        <w:rPr>
          <w:rFonts w:ascii="Arial" w:eastAsia="Times New Roman" w:hAnsi="Arial" w:cs="Arial"/>
          <w:sz w:val="20"/>
          <w:szCs w:val="20"/>
          <w:lang w:val="en-GB" w:eastAsia="sr-Latn-RS"/>
        </w:rPr>
        <w:t>https://pss.rs/o-savezu/komisije/komisija-za-planinarsko-obrazovanje-kpo/</w:t>
      </w:r>
      <w:r w:rsidRPr="002205FB">
        <w:rPr>
          <w:rFonts w:ascii="Arial" w:eastAsia="Times New Roman" w:hAnsi="Arial" w:cs="Arial"/>
          <w:sz w:val="20"/>
          <w:szCs w:val="20"/>
          <w:lang w:eastAsia="sr-Latn-RS"/>
        </w:rPr>
        <w:t>, njihovi priručnici 2. S</w:t>
      </w:r>
      <w:r w:rsidRPr="002205FB">
        <w:rPr>
          <w:rFonts w:ascii="Arial" w:eastAsia="Times New Roman" w:hAnsi="Arial" w:cs="Arial"/>
          <w:i/>
          <w:iCs/>
          <w:sz w:val="18"/>
          <w:szCs w:val="18"/>
          <w:lang w:eastAsia="sr-Latn-RS"/>
        </w:rPr>
        <w:t xml:space="preserve">iguran korak </w:t>
      </w:r>
      <w:r w:rsidRPr="002205FB">
        <w:rPr>
          <w:rFonts w:ascii="Arial" w:eastAsia="Times New Roman" w:hAnsi="Arial" w:cs="Arial"/>
          <w:sz w:val="20"/>
          <w:szCs w:val="20"/>
          <w:lang w:eastAsia="sr-Latn-RS"/>
        </w:rPr>
        <w:t xml:space="preserve">i </w:t>
      </w:r>
      <w:r w:rsidRPr="002205FB">
        <w:rPr>
          <w:rFonts w:ascii="Arial" w:eastAsia="Times New Roman" w:hAnsi="Arial" w:cs="Arial"/>
          <w:i/>
          <w:iCs/>
          <w:sz w:val="18"/>
          <w:szCs w:val="18"/>
          <w:lang w:eastAsia="sr-Latn-RS"/>
        </w:rPr>
        <w:t>Planinarstvo – boravak u prirodi 1</w:t>
      </w:r>
      <w:r w:rsidRPr="002205FB">
        <w:rPr>
          <w:rFonts w:ascii="Arial" w:eastAsia="Times New Roman" w:hAnsi="Arial" w:cs="Arial"/>
          <w:sz w:val="20"/>
          <w:szCs w:val="20"/>
          <w:lang w:eastAsia="sr-Latn-RS"/>
        </w:rPr>
        <w:t>, zatim Planinarski dnevnik kao i drugi izvori informacija koji se odnose na boravak u prirodi i planinarenje.</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Za ostvarivanje programa nije potreban specijalnizovan kabinet niti sala za fizičko vaspitanje kao ni namenska didaktička sredstva i udžbenici ali su dobrodošli neki predmeti koji će učiniti nastavu očiglednijom (npr. kompas, geografske karte, ranac, planinarski štapovi).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Program treba tako realizovati da favorizuje aktivnost učenika, povezivanje školskog i vanškolskog iskustva, učenje putem rešavanja problema, saradnju i timski rad, kao i upotrebu savremenih tehnologija u obrazovne svrhe. Dinamika rada se postiže kombinovanjem različitih tehnika rada sa učenicima, kao što su: prezentacije, demonstracije, mini predavanja, studije slučaja, simulacije, igranje uloga, debate, rad u parovima i malim grupama, kvizovi, grupna analiza pogledanog filma, gostovanje stručnjaka, posete različitim dešavanjima, uključivanje u akcije. Program ne sadrži preporučeni broj časova po temama i ključnim pojmovima.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Nastavnik ima slobodu da planira svoje i učeničke aktivnosti vodeći računa da u predviđenom fondu časova obradi sve teme. U suštini, iako je program dat po temama u neposrednom radu sa učenicima, treba težiti integrisanom pristupu gde neka aktivnost, podsticaj, sadržaj predstavlja samo </w:t>
      </w:r>
      <w:r w:rsidRPr="002205FB">
        <w:rPr>
          <w:rFonts w:ascii="Arial" w:eastAsia="Times New Roman" w:hAnsi="Arial" w:cs="Arial"/>
          <w:sz w:val="20"/>
          <w:szCs w:val="20"/>
          <w:lang w:eastAsia="sr-Latn-RS"/>
        </w:rPr>
        <w:lastRenderedPageBreak/>
        <w:t>podlogu za rad na više ključnih pojmova koje treba međusobno povezati. Planiranje slobodne nastavne aktivnosti mora biti u izvesnoj meri fleksibilno kako bi se ispoštovala učenička interesovanja, a takođe treba da obezbedi da se sve teme programa ostvare. Pri planiranju nastavnik treba da posveti posebnu pažnju izboru podsticaja kojima će učenike uvesti u temu ili im predstaviti ključne pojmove sadržaja. Podsticaji treba da budu atraktivni, primereni uzrastu učenika, raznovrsni (filmovi, slike, priče, statistički podaci...) da pokreću na razmišljanje, postavljanje pitanja, traženje informacija...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Program ima prirodnu vezu sa obaveznim predmetima, pre svega sa predmetima F</w:t>
      </w:r>
      <w:r w:rsidRPr="002205FB">
        <w:rPr>
          <w:rFonts w:ascii="Arial" w:eastAsia="Times New Roman" w:hAnsi="Arial" w:cs="Arial"/>
          <w:i/>
          <w:iCs/>
          <w:sz w:val="18"/>
          <w:szCs w:val="18"/>
          <w:lang w:eastAsia="sr-Latn-RS"/>
        </w:rPr>
        <w:t xml:space="preserve">izičko i zdravstveno vaspitanje, Geografija, Biologija </w:t>
      </w:r>
      <w:r w:rsidRPr="002205FB">
        <w:rPr>
          <w:rFonts w:ascii="Arial" w:eastAsia="Times New Roman" w:hAnsi="Arial" w:cs="Arial"/>
          <w:sz w:val="20"/>
          <w:szCs w:val="20"/>
          <w:lang w:eastAsia="sr-Latn-RS"/>
        </w:rPr>
        <w:t xml:space="preserve">ali i sa </w:t>
      </w:r>
      <w:r w:rsidRPr="002205FB">
        <w:rPr>
          <w:rFonts w:ascii="Arial" w:eastAsia="Times New Roman" w:hAnsi="Arial" w:cs="Arial"/>
          <w:i/>
          <w:iCs/>
          <w:sz w:val="18"/>
          <w:szCs w:val="18"/>
          <w:lang w:eastAsia="sr-Latn-RS"/>
        </w:rPr>
        <w:t>Fizikom, Matematikom, Informatikom i računarstvom, Tehnikom i tehnologijom, Istorijom, Likovnom kulturom</w:t>
      </w:r>
      <w:r w:rsidRPr="002205FB">
        <w:rPr>
          <w:rFonts w:ascii="Arial" w:eastAsia="Times New Roman" w:hAnsi="Arial" w:cs="Arial"/>
          <w:sz w:val="20"/>
          <w:szCs w:val="20"/>
          <w:lang w:eastAsia="sr-Latn-RS"/>
        </w:rPr>
        <w:t xml:space="preserve">. Takođe, program ima korelaciju sa slobodnom nastavnom aktivnošću </w:t>
      </w:r>
      <w:r w:rsidRPr="002205FB">
        <w:rPr>
          <w:rFonts w:ascii="Arial" w:eastAsia="Times New Roman" w:hAnsi="Arial" w:cs="Arial"/>
          <w:i/>
          <w:iCs/>
          <w:sz w:val="18"/>
          <w:szCs w:val="18"/>
          <w:lang w:eastAsia="sr-Latn-RS"/>
        </w:rPr>
        <w:t>Vežbanjem do zdravlja</w:t>
      </w:r>
      <w:r w:rsidRPr="002205FB">
        <w:rPr>
          <w:rFonts w:ascii="Arial" w:eastAsia="Times New Roman" w:hAnsi="Arial" w:cs="Arial"/>
          <w:sz w:val="20"/>
          <w:szCs w:val="20"/>
          <w:lang w:eastAsia="sr-Latn-RS"/>
        </w:rPr>
        <w:t xml:space="preserve">, posebno ako učenik izabere npr. u 6. razredu tu SNA, a u 7. ili 8. razredu </w:t>
      </w:r>
      <w:r w:rsidRPr="002205FB">
        <w:rPr>
          <w:rFonts w:ascii="Arial" w:eastAsia="Times New Roman" w:hAnsi="Arial" w:cs="Arial"/>
          <w:i/>
          <w:iCs/>
          <w:sz w:val="18"/>
          <w:szCs w:val="18"/>
          <w:lang w:eastAsia="sr-Latn-RS"/>
        </w:rPr>
        <w:t>Boravak u prirodi i planinarenje</w:t>
      </w:r>
      <w:r w:rsidRPr="002205FB">
        <w:rPr>
          <w:rFonts w:ascii="Arial" w:eastAsia="Times New Roman" w:hAnsi="Arial" w:cs="Arial"/>
          <w:sz w:val="20"/>
          <w:szCs w:val="20"/>
          <w:lang w:eastAsia="sr-Latn-RS"/>
        </w:rPr>
        <w:t xml:space="preserve">. Obe slobodne nastavne aktivnosti imaju sličan koncept. To se prepoznaje u uputstvu za ostvarivanje </w:t>
      </w:r>
      <w:r w:rsidRPr="002205FB">
        <w:rPr>
          <w:rFonts w:ascii="Arial" w:eastAsia="Times New Roman" w:hAnsi="Arial" w:cs="Arial"/>
          <w:i/>
          <w:iCs/>
          <w:sz w:val="18"/>
          <w:szCs w:val="18"/>
          <w:lang w:eastAsia="sr-Latn-RS"/>
        </w:rPr>
        <w:t xml:space="preserve">Vežbanjem do zdravlja </w:t>
      </w:r>
      <w:r w:rsidRPr="002205FB">
        <w:rPr>
          <w:rFonts w:ascii="Arial" w:eastAsia="Times New Roman" w:hAnsi="Arial" w:cs="Arial"/>
          <w:sz w:val="20"/>
          <w:szCs w:val="20"/>
          <w:lang w:eastAsia="sr-Latn-RS"/>
        </w:rPr>
        <w:t>gde se navodi</w:t>
      </w:r>
      <w:r w:rsidRPr="002205FB">
        <w:rPr>
          <w:rFonts w:ascii="Arial" w:eastAsia="Times New Roman" w:hAnsi="Arial" w:cs="Arial"/>
          <w:i/>
          <w:iCs/>
          <w:sz w:val="18"/>
          <w:szCs w:val="18"/>
          <w:lang w:eastAsia="sr-Latn-RS"/>
        </w:rPr>
        <w:t xml:space="preserve">: </w:t>
      </w:r>
      <w:r w:rsidRPr="002205FB">
        <w:rPr>
          <w:rFonts w:ascii="Arial" w:eastAsia="Times New Roman" w:hAnsi="Arial" w:cs="Arial"/>
          <w:sz w:val="20"/>
          <w:szCs w:val="20"/>
          <w:lang w:eastAsia="sr-Latn-RS"/>
        </w:rPr>
        <w:t xml:space="preserve">„Program se prirodno nadovezuje na sadržaj programa predmeta </w:t>
      </w:r>
      <w:r w:rsidRPr="002205FB">
        <w:rPr>
          <w:rFonts w:ascii="Arial" w:eastAsia="Times New Roman" w:hAnsi="Arial" w:cs="Arial"/>
          <w:i/>
          <w:iCs/>
          <w:sz w:val="18"/>
          <w:szCs w:val="18"/>
          <w:lang w:eastAsia="sr-Latn-RS"/>
        </w:rPr>
        <w:t xml:space="preserve">Fizičko i zdravstveno vaspitanje </w:t>
      </w:r>
      <w:r w:rsidRPr="002205FB">
        <w:rPr>
          <w:rFonts w:ascii="Arial" w:eastAsia="Times New Roman" w:hAnsi="Arial" w:cs="Arial"/>
          <w:sz w:val="20"/>
          <w:szCs w:val="20"/>
          <w:lang w:eastAsia="sr-Latn-RS"/>
        </w:rPr>
        <w:t>i ne zahteva poseban prostor i opremu. Uvidom u ishode može se videti da je fokus programa na vežbanju kao vrednosti, sticanju relevantnih znanja o vežbanju, zdravlju i ishrani, kao i razvoju pozitivnih stavova koji će doprineti da učenik samostalno, bez prisile odraslih, bira da se hrani pravilno i umesto sedenja u zatvorenom prostoru za kompjuterom izađe napolje i fizički bude aktivan sa svojim vršnjacima”.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 radu se treba oslanjati na ono što su učenici saznali proučavajući navedene predmete ali uz oprez kako se ne bi desilo da ova slobodna nastavna aktivnost postane prostor za proveru znanja o reljefu ili ekologiji. Lepo je da učenici znaju npr. nazive planinskih vrhova i o tome se sa njima može razgovarati ali to nije cilj ovog programa. O tome će najbolje učiti kada budu krenuli da se penju na planine ali do toga neće doći ako učenici ne prepoznaju vrednosti boravaka u prirodi i druženja sa drugim planinarima.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Nastavnici treba da iskoriste svaku priliku da u rad uključe učenička vanškolska znanja i veštine u vezi njihovog boravka u prirodi. U grupi će uvek biti učenika sa različitim iskustvom u vezi sa njihovim boravkom u prirodi i zato treba, kad god je to moguće i pogodno, iskoristiti vršnjačko podučavanje. Na primer, ukoliko u grupi postoji učenik koji ima iskustvo boravka u prirodi kao izviđač ili je sa roditeljima planinario ili leto provodi kod babe i dede u planinskom selu, nastavnik može da organizuje aktivnost gde će on voditi čas i podeliti sa drugim učenicima svoja iskustva i razmišljanja o boravku i kretanju u prirodi.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U nastavku uputstva za svaku temu iz programa data su pojašnjenja za ključne pojmove, smernice za rad, ideje i preporuke za podsticaje, a informacije o praćenju napredovanja i vrednovanju učenika nalaze se u </w:t>
      </w:r>
      <w:r w:rsidRPr="002205FB">
        <w:rPr>
          <w:rFonts w:ascii="Arial" w:eastAsia="Times New Roman" w:hAnsi="Arial" w:cs="Arial"/>
          <w:i/>
          <w:iCs/>
          <w:sz w:val="18"/>
          <w:szCs w:val="18"/>
          <w:lang w:eastAsia="sr-Latn-RS"/>
        </w:rPr>
        <w:t xml:space="preserve">Opštem uputstvu za ostvarivanje slobodnih nastavnih aktivnosti </w:t>
      </w:r>
      <w:r w:rsidRPr="002205FB">
        <w:rPr>
          <w:rFonts w:ascii="Arial" w:eastAsia="Times New Roman" w:hAnsi="Arial" w:cs="Arial"/>
          <w:sz w:val="20"/>
          <w:szCs w:val="20"/>
          <w:lang w:eastAsia="sr-Latn-RS"/>
        </w:rPr>
        <w:t>koje se može naći na sajtu w.w.w. zuov.gov.rs.sna</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ČOVEK I PRIRODA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Tema </w:t>
      </w:r>
      <w:r w:rsidRPr="002205FB">
        <w:rPr>
          <w:rFonts w:ascii="Arial" w:eastAsia="Times New Roman" w:hAnsi="Arial" w:cs="Arial"/>
          <w:i/>
          <w:iCs/>
          <w:sz w:val="18"/>
          <w:szCs w:val="18"/>
          <w:lang w:eastAsia="sr-Latn-RS"/>
        </w:rPr>
        <w:t xml:space="preserve">Čovek i priroda </w:t>
      </w:r>
      <w:r w:rsidRPr="002205FB">
        <w:rPr>
          <w:rFonts w:ascii="Arial" w:eastAsia="Times New Roman" w:hAnsi="Arial" w:cs="Arial"/>
          <w:sz w:val="20"/>
          <w:szCs w:val="20"/>
          <w:lang w:eastAsia="sr-Latn-RS"/>
        </w:rPr>
        <w:t xml:space="preserve">može se nazvati uvodnom jer ima funkciju upoznavanja učenika sa programom i podsticanja radoznalosti za dalji rad. Na početku treba predstaviti sadržaj programa, zatim na koji način će se raditi na časovima i šta su očekivani ishodi kako bi učenicima bio jasan cilj ove slobodne nastavne aktivnosti koja ne zamenjuje boravak i kretanje u prirodi već treba da doprinese motivisanju i pripremi za takve aktivnosti. U toku rada na ovoj temi ali i na svim ostalim, treba kontinuirano naglašavati centralnu poruku programa a to je </w:t>
      </w:r>
      <w:r w:rsidRPr="002205FB">
        <w:rPr>
          <w:rFonts w:ascii="Arial" w:eastAsia="Times New Roman" w:hAnsi="Arial" w:cs="Arial"/>
          <w:i/>
          <w:iCs/>
          <w:sz w:val="18"/>
          <w:szCs w:val="18"/>
          <w:lang w:eastAsia="sr-Latn-RS"/>
        </w:rPr>
        <w:t>bezbednost i odgovoran odnos prema sebi, drugima i prirodi</w:t>
      </w:r>
      <w:r w:rsidRPr="002205FB">
        <w:rPr>
          <w:rFonts w:ascii="Arial" w:eastAsia="Times New Roman" w:hAnsi="Arial" w:cs="Arial"/>
          <w:sz w:val="20"/>
          <w:szCs w:val="20"/>
          <w:lang w:eastAsia="sr-Latn-RS"/>
        </w:rPr>
        <w:t>. To znači da treba podsticati učeničku fascinaciju boravkom i kretanjem u prirodi ali bez podrške avanturizma, rizičnog i neodgovornog ponašanja bilo koje vrste.</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Na koji način će nastavnik započeti rad na trajnoj i neraskidivoj vezi između čoveka i prirode je njegov izbor ali svakakao su dobrodošli video zapisi koji pokazuju raznovrsnost i lepotu prirode na planeti Zemlji (npr. neki delovi iz videa (13) BEAUTIFUL PLANET | Najlepša mesta na Zemlji – YouTube). Nakon gledanja takvih snimaka treba odvojiti vreme za razgovor o utiscima učenika, o mogućim strahovima od boravka u prirodi, dilemama ukoliko ih imaju kao i o čovekovom odnosu prema prirodi. Učenici imaju dovoljno predznanja o ekološkim problemima te ih o tome ne treba propitivati već treba uključiti neke podsticaje koji će kod njih izazvati osećanja (npr. ljutnju), potrebu da se reaguje, ispoljavanje stavova i posmatranje prirode kao vrednosti u životu čoveka. Kao moguće podsticaje predlažemo dve pesme. Jedna je </w:t>
      </w:r>
      <w:r w:rsidRPr="002205FB">
        <w:rPr>
          <w:rFonts w:ascii="Arial" w:eastAsia="Times New Roman" w:hAnsi="Arial" w:cs="Arial"/>
          <w:i/>
          <w:iCs/>
          <w:sz w:val="18"/>
          <w:szCs w:val="18"/>
          <w:lang w:eastAsia="sr-Latn-RS"/>
        </w:rPr>
        <w:t xml:space="preserve">Ekološka pesma </w:t>
      </w:r>
      <w:r w:rsidRPr="002205FB">
        <w:rPr>
          <w:rFonts w:ascii="Arial" w:eastAsia="Times New Roman" w:hAnsi="Arial" w:cs="Arial"/>
          <w:sz w:val="20"/>
          <w:szCs w:val="20"/>
          <w:lang w:eastAsia="sr-Latn-RS"/>
        </w:rPr>
        <w:t xml:space="preserve">Jelene Petošević (Yelena – Eko (official video) </w:t>
      </w:r>
      <w:r w:rsidRPr="002205FB">
        <w:rPr>
          <w:rFonts w:ascii="Arial" w:eastAsia="Times New Roman" w:hAnsi="Arial" w:cs="Arial"/>
          <w:sz w:val="20"/>
          <w:szCs w:val="20"/>
          <w:lang w:eastAsia="sr-Latn-RS"/>
        </w:rPr>
        <w:lastRenderedPageBreak/>
        <w:t xml:space="preserve">(youtube.com) i pesma Momčila Bajagića Bajage </w:t>
      </w:r>
      <w:r w:rsidRPr="002205FB">
        <w:rPr>
          <w:rFonts w:ascii="Arial" w:eastAsia="Times New Roman" w:hAnsi="Arial" w:cs="Arial"/>
          <w:i/>
          <w:iCs/>
          <w:sz w:val="18"/>
          <w:szCs w:val="18"/>
          <w:lang w:eastAsia="sr-Latn-RS"/>
        </w:rPr>
        <w:t xml:space="preserve">Ovaj svet se menja </w:t>
      </w:r>
      <w:r w:rsidRPr="002205FB">
        <w:rPr>
          <w:rFonts w:ascii="Arial" w:eastAsia="Times New Roman" w:hAnsi="Arial" w:cs="Arial"/>
          <w:sz w:val="20"/>
          <w:szCs w:val="20"/>
          <w:lang w:eastAsia="sr-Latn-RS"/>
        </w:rPr>
        <w:t xml:space="preserve">Ovaj svet se menja (Official lyrics video 2020) (youtube.com). Učenici mogu pogledati i efektan animirani film </w:t>
      </w:r>
      <w:r w:rsidRPr="002205FB">
        <w:rPr>
          <w:rFonts w:ascii="Arial" w:eastAsia="Times New Roman" w:hAnsi="Arial" w:cs="Arial"/>
          <w:i/>
          <w:iCs/>
          <w:sz w:val="18"/>
          <w:szCs w:val="18"/>
          <w:lang w:eastAsia="sr-Latn-RS"/>
        </w:rPr>
        <w:t>MAN (</w:t>
      </w:r>
      <w:r w:rsidRPr="002205FB">
        <w:rPr>
          <w:rFonts w:ascii="Arial" w:eastAsia="Times New Roman" w:hAnsi="Arial" w:cs="Arial"/>
          <w:sz w:val="20"/>
          <w:szCs w:val="20"/>
          <w:lang w:eastAsia="sr-Latn-RS"/>
        </w:rPr>
        <w:t xml:space="preserve">Pogledajte ironiju o našem uticaju na planetu – crtani film (youtube.com). Cilj ovakvih aktivnosti, gde se suprotstavljaju lepota prirode i negativan uticaj čoveka i njegove industrije na prirodu, jeste da se obesmisli ravnodušnost prema ovom problemu po principu – nije to problem pojedinca, ne može se ništa uraditi i sl. i da se podrži lična odgovornost i proaktivnost učenika u zaštiti prirode. To će se kasnije uklopiti u temu </w:t>
      </w:r>
      <w:r w:rsidRPr="002205FB">
        <w:rPr>
          <w:rFonts w:ascii="Arial" w:eastAsia="Times New Roman" w:hAnsi="Arial" w:cs="Arial"/>
          <w:i/>
          <w:iCs/>
          <w:sz w:val="18"/>
          <w:szCs w:val="18"/>
          <w:lang w:eastAsia="sr-Latn-RS"/>
        </w:rPr>
        <w:t xml:space="preserve">Kodeks boravka i kretanja u prirodi </w:t>
      </w:r>
      <w:r w:rsidRPr="002205FB">
        <w:rPr>
          <w:rFonts w:ascii="Arial" w:eastAsia="Times New Roman" w:hAnsi="Arial" w:cs="Arial"/>
          <w:sz w:val="20"/>
          <w:szCs w:val="20"/>
          <w:lang w:eastAsia="sr-Latn-RS"/>
        </w:rPr>
        <w:t>koja zahteva od svakog planinara da je svojim boravkom u prirodi ni na koji način ne ugrozi.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Učenicima će svakako biti interesantan sadržaj koji se odnosi na pitanje zašto čovek ide u prirodu, kakvi su to izazovi. Najbolji način da se na to pitanje dobije odgovor jeste da se pronađe osoba iz okruženja (nastavnik, roditelj, bivši učenik) koja ima iskustvo boravka u prirodi i planinarenju koja bi razgovarala sa učenicima na tu temu i ukazala da se tu ne radi samo o fizičkoj aktivnosti. Za očekivati je da će za učenike biti najatraktivnija priča o osvajanju visokih planinskih vrhova kao izazovu i metafori čovekove borbe sa samim sobom i datim okolnostima (prirodom) ali nastavnik treba da insistira da je svaki boravak u prirodi blagotvoran. Umesto gosta planinara, kao podsticaj za razgovor mogu se koristiti i neki filmovi (npr. Why do I hike | Award Winning Documentary 2020) ili tekstovi u kojima se opisuju osećanja planinara tokom boravka u prirodi, izazovima koje su imali, zašto nisu odustajali uprkos teškoćama, doživljaju ravnoteže duha i tela, druženja sa drugim planinarima. Takve tekstove nastavnik može da nađe u knjizi </w:t>
      </w:r>
      <w:r w:rsidRPr="002205FB">
        <w:rPr>
          <w:rFonts w:ascii="Arial" w:eastAsia="Times New Roman" w:hAnsi="Arial" w:cs="Arial"/>
          <w:i/>
          <w:iCs/>
          <w:sz w:val="18"/>
          <w:szCs w:val="18"/>
          <w:lang w:eastAsia="sr-Latn-RS"/>
        </w:rPr>
        <w:t xml:space="preserve">Priče sa planine </w:t>
      </w:r>
      <w:r w:rsidRPr="002205FB">
        <w:rPr>
          <w:rFonts w:ascii="Arial" w:eastAsia="Times New Roman" w:hAnsi="Arial" w:cs="Arial"/>
          <w:sz w:val="20"/>
          <w:szCs w:val="20"/>
          <w:lang w:eastAsia="sr-Latn-RS"/>
        </w:rPr>
        <w:t>koju je pripremio M. Erdeljan.</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Nastavnik se može opredeliti da učenike uputi na istraživački rad u parovima, kako bi došli do informacija o čovekovoj potrebi da boravi u prirodi iz različitih motiva koji su se kroz istoriju čovečanstva menjali, shodno verovanjima, obrazovanju, zdravstvenim potrebama. Učenike treba uputi na izvore koji govore o odlascima u planine iz religijskih, turističkih, sportskih, rekreativnih, estetskih, avanurističkih motiva.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Uz ove aktivnosti obavezno treba uključiti lična iskustva učenika i njihova promišljanja o značaju boravka u prirodi za čoveka. Nastavnik može da pripremi mini predavanje o pozitivnom uticaju boravka u prirodi na sve aspekte čovekovog života, njegovo fizičko i mentalno zdravlje, kvalitet društvenih veza, osećaj postignuća i samopouzdanja. Za te potrebe može se koristiti prezentacija Boravak u prirodi – zašto je važno (youtube.com ili Bolji san, jak imunitet i više motivacije... Ovo su zdravstvene dobrobiti boravka u prirodi (youtube.com). Umesto mini predavanja nastavnik može da organizuje gostovanje lekara, psihologa koji će to stručno objasniti ili može pustiti film o tome (o dobrobiti po psihičko stanje ljudi: ttps://www.youtube.com/watch?v=KFiilTqymoU).</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Jedan čas svakako treba odvojiti za rad na prirodi kao velikoj „učionici”. Učenike treba pitati šta se sve može naučiti tokom boravka u prirodi i šta se sve može primeniti u prirodi od onoga što je naučeno u školi, naravno imajući u vidu koji razred pohađaju. Uz pomoć nastavnika učenici mogu da odgovore na ta pitanja. Posebno je značajno da prepoznaju primenu onoga što su učili u </w:t>
      </w:r>
      <w:r w:rsidRPr="002205FB">
        <w:rPr>
          <w:rFonts w:ascii="Arial" w:eastAsia="Times New Roman" w:hAnsi="Arial" w:cs="Arial"/>
          <w:i/>
          <w:iCs/>
          <w:sz w:val="18"/>
          <w:szCs w:val="18"/>
          <w:lang w:eastAsia="sr-Latn-RS"/>
        </w:rPr>
        <w:t xml:space="preserve">Geografiji </w:t>
      </w:r>
      <w:r w:rsidRPr="002205FB">
        <w:rPr>
          <w:rFonts w:ascii="Arial" w:eastAsia="Times New Roman" w:hAnsi="Arial" w:cs="Arial"/>
          <w:sz w:val="20"/>
          <w:szCs w:val="20"/>
          <w:lang w:eastAsia="sr-Latn-RS"/>
        </w:rPr>
        <w:t xml:space="preserve">(čitanje geografske karte, uticaj geografske širine i dužine na reljef, određivanje strane sveta), </w:t>
      </w:r>
      <w:r w:rsidRPr="002205FB">
        <w:rPr>
          <w:rFonts w:ascii="Arial" w:eastAsia="Times New Roman" w:hAnsi="Arial" w:cs="Arial"/>
          <w:i/>
          <w:iCs/>
          <w:sz w:val="18"/>
          <w:szCs w:val="18"/>
          <w:lang w:eastAsia="sr-Latn-RS"/>
        </w:rPr>
        <w:t xml:space="preserve">Fizičko i zdravstveno vaspitanje </w:t>
      </w:r>
      <w:r w:rsidRPr="002205FB">
        <w:rPr>
          <w:rFonts w:ascii="Arial" w:eastAsia="Times New Roman" w:hAnsi="Arial" w:cs="Arial"/>
          <w:sz w:val="20"/>
          <w:szCs w:val="20"/>
          <w:lang w:eastAsia="sr-Latn-RS"/>
        </w:rPr>
        <w:t xml:space="preserve">(npr. vežbe za razvoj snage, pokretljivosti, aerobne izdržljivosti, koordinacije, zdravstveno higijenske mere pre, u toku i nakon vežbanja, prepoznavanje vrste povreda, pravilno reagovanje u slučaju povrede, čuvanje životne sredine tokom vežbanja), </w:t>
      </w:r>
      <w:r w:rsidRPr="002205FB">
        <w:rPr>
          <w:rFonts w:ascii="Arial" w:eastAsia="Times New Roman" w:hAnsi="Arial" w:cs="Arial"/>
          <w:i/>
          <w:iCs/>
          <w:sz w:val="18"/>
          <w:szCs w:val="18"/>
          <w:lang w:eastAsia="sr-Latn-RS"/>
        </w:rPr>
        <w:t xml:space="preserve">Fizici </w:t>
      </w:r>
      <w:r w:rsidRPr="002205FB">
        <w:rPr>
          <w:rFonts w:ascii="Arial" w:eastAsia="Times New Roman" w:hAnsi="Arial" w:cs="Arial"/>
          <w:sz w:val="20"/>
          <w:szCs w:val="20"/>
          <w:lang w:eastAsia="sr-Latn-RS"/>
        </w:rPr>
        <w:t xml:space="preserve">(dejstvo brzine i smera vetra na kretanje u prirodi, temperatura na kojoj voda vri u zavisnosti od nadmorske visine, trenje), </w:t>
      </w:r>
      <w:r w:rsidRPr="002205FB">
        <w:rPr>
          <w:rFonts w:ascii="Arial" w:eastAsia="Times New Roman" w:hAnsi="Arial" w:cs="Arial"/>
          <w:i/>
          <w:iCs/>
          <w:sz w:val="18"/>
          <w:szCs w:val="18"/>
          <w:lang w:eastAsia="sr-Latn-RS"/>
        </w:rPr>
        <w:t xml:space="preserve">Matematici </w:t>
      </w:r>
      <w:r w:rsidRPr="002205FB">
        <w:rPr>
          <w:rFonts w:ascii="Arial" w:eastAsia="Times New Roman" w:hAnsi="Arial" w:cs="Arial"/>
          <w:sz w:val="20"/>
          <w:szCs w:val="20"/>
          <w:lang w:eastAsia="sr-Latn-RS"/>
        </w:rPr>
        <w:t xml:space="preserve">(proporcija i razmera za određivanje realnih udaljenosti na osnovu podataka sa karte, izračunavanje razdaljine, merenje uglova), </w:t>
      </w:r>
      <w:r w:rsidRPr="002205FB">
        <w:rPr>
          <w:rFonts w:ascii="Arial" w:eastAsia="Times New Roman" w:hAnsi="Arial" w:cs="Arial"/>
          <w:i/>
          <w:iCs/>
          <w:sz w:val="18"/>
          <w:szCs w:val="18"/>
          <w:lang w:eastAsia="sr-Latn-RS"/>
        </w:rPr>
        <w:t xml:space="preserve">Informatici i računarstvu </w:t>
      </w:r>
      <w:r w:rsidRPr="002205FB">
        <w:rPr>
          <w:rFonts w:ascii="Arial" w:eastAsia="Times New Roman" w:hAnsi="Arial" w:cs="Arial"/>
          <w:sz w:val="20"/>
          <w:szCs w:val="20"/>
          <w:lang w:eastAsia="sr-Latn-RS"/>
        </w:rPr>
        <w:t xml:space="preserve">(programiranje fizičkog uređaja da vrši funkciju brojača koraka), </w:t>
      </w:r>
      <w:r w:rsidRPr="002205FB">
        <w:rPr>
          <w:rFonts w:ascii="Arial" w:eastAsia="Times New Roman" w:hAnsi="Arial" w:cs="Arial"/>
          <w:i/>
          <w:iCs/>
          <w:sz w:val="18"/>
          <w:szCs w:val="18"/>
          <w:lang w:eastAsia="sr-Latn-RS"/>
        </w:rPr>
        <w:t xml:space="preserve">Tehnici i tehnologiji </w:t>
      </w:r>
      <w:r w:rsidRPr="002205FB">
        <w:rPr>
          <w:rFonts w:ascii="Arial" w:eastAsia="Times New Roman" w:hAnsi="Arial" w:cs="Arial"/>
          <w:sz w:val="20"/>
          <w:szCs w:val="20"/>
          <w:lang w:eastAsia="sr-Latn-RS"/>
        </w:rPr>
        <w:t xml:space="preserve">(GPS navigacija), </w:t>
      </w:r>
      <w:r w:rsidRPr="002205FB">
        <w:rPr>
          <w:rFonts w:ascii="Arial" w:eastAsia="Times New Roman" w:hAnsi="Arial" w:cs="Arial"/>
          <w:i/>
          <w:iCs/>
          <w:sz w:val="18"/>
          <w:szCs w:val="18"/>
          <w:lang w:eastAsia="sr-Latn-RS"/>
        </w:rPr>
        <w:t xml:space="preserve">Hemiji </w:t>
      </w:r>
      <w:r w:rsidRPr="002205FB">
        <w:rPr>
          <w:rFonts w:ascii="Arial" w:eastAsia="Times New Roman" w:hAnsi="Arial" w:cs="Arial"/>
          <w:sz w:val="20"/>
          <w:szCs w:val="20"/>
          <w:lang w:eastAsia="sr-Latn-RS"/>
        </w:rPr>
        <w:t xml:space="preserve">(zaštita životne sredine), </w:t>
      </w:r>
      <w:r w:rsidRPr="002205FB">
        <w:rPr>
          <w:rFonts w:ascii="Arial" w:eastAsia="Times New Roman" w:hAnsi="Arial" w:cs="Arial"/>
          <w:i/>
          <w:iCs/>
          <w:sz w:val="18"/>
          <w:szCs w:val="18"/>
          <w:lang w:eastAsia="sr-Latn-RS"/>
        </w:rPr>
        <w:t xml:space="preserve">Istoriji </w:t>
      </w:r>
      <w:r w:rsidRPr="002205FB">
        <w:rPr>
          <w:rFonts w:ascii="Arial" w:eastAsia="Times New Roman" w:hAnsi="Arial" w:cs="Arial"/>
          <w:sz w:val="20"/>
          <w:szCs w:val="20"/>
          <w:lang w:eastAsia="sr-Latn-RS"/>
        </w:rPr>
        <w:t xml:space="preserve">(pećina kao prva „kuća” čoveka, Grčki bogovi sa planine Olimp, duhovnost i boravak monaha u isposnicama u planinama), </w:t>
      </w:r>
      <w:r w:rsidRPr="002205FB">
        <w:rPr>
          <w:rFonts w:ascii="Arial" w:eastAsia="Times New Roman" w:hAnsi="Arial" w:cs="Arial"/>
          <w:i/>
          <w:iCs/>
          <w:sz w:val="18"/>
          <w:szCs w:val="18"/>
          <w:lang w:eastAsia="sr-Latn-RS"/>
        </w:rPr>
        <w:t xml:space="preserve">Likovnoj kulturi </w:t>
      </w:r>
      <w:r w:rsidRPr="002205FB">
        <w:rPr>
          <w:rFonts w:ascii="Arial" w:eastAsia="Times New Roman" w:hAnsi="Arial" w:cs="Arial"/>
          <w:sz w:val="20"/>
          <w:szCs w:val="20"/>
          <w:lang w:eastAsia="sr-Latn-RS"/>
        </w:rPr>
        <w:t>(estetski doživljaj prirode, fotografisanje prirode). Za one koji žele još više da razrade korelaciju mogu sa nastavnikom matematike da osmisle zadatak koji će napraviti vezu tog predmeta sa ovim programom. Primer mogućeg zadatka: Planinari se nalaze na nadmorskoj visini od 560 m. Vrh na koji se penju se nalazi na 840 m nadmorske visine, a nagib terena je 300. Na osnovu ovih podataka, proceni dužinu staze koju planinari treba da pređu, ako staza pravolinijski povezuje mesto gde se nalaze planinari i vrh na koji se penju.</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Sledeća aktivnost mogla bi da bude razgovor sa učenicima kako oni vide planinarenje: kao pokret, sport (takmičarski ili rekreativni) ili kao vid aktivnog turizma. Kako oko toga postoje različita gledišta najbolje je učenike kroz razgovor tako voditi da planinarstvo posmatraju kao sve navedeno. Zatim se </w:t>
      </w:r>
      <w:r w:rsidRPr="002205FB">
        <w:rPr>
          <w:rFonts w:ascii="Arial" w:eastAsia="Times New Roman" w:hAnsi="Arial" w:cs="Arial"/>
          <w:sz w:val="20"/>
          <w:szCs w:val="20"/>
          <w:lang w:eastAsia="sr-Latn-RS"/>
        </w:rPr>
        <w:lastRenderedPageBreak/>
        <w:t>učenici mogu, na informativnom nivou, upoznati da planinarski sport obuhvata raznovrsne planinarske discipline kao što su: planinarenje i pešačenje, visokogorstvo, alpinizam, sportsko penjanje, planinarsko treking takmičenje, planinsko trčanje, planinarsko orijentaciono takmičenje, planinarska speleologija, penjanje u ledu i draj tuling, turno skijanje, kanjoning i planinarski biciklizam. Nakon toga, treba odvojiti vreme da učenici postave pitanja o predstavljenim disciplinama i iskažu svoja interesovanja, šta bi voleli da probaju, šta im treba od opreme, gde se to trenira i sl.</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Nakon ovih sadržaja i aktivnosti učenici treba da se upoznaju sa istorijatom planinarskog pokreta u svetu i kod nas, kako danas funkcioniše Planinarski savez Srbije i planinarski klubovi, kako se obeležavaju Međunarodni dan planina 11. decembar i Dan pešačenja. Može se napraviti saradnja sa nastavnikom engleskog jezika i analizirati tekstovi na srpskom (sr.wikipedia.org/wiki/svetski_dan_planina) i na engleskom (sajtu www.fao.org/international-mountai-day/en) koji se bave obeležavanjem Dana planina. Uz prezentaciju o sadašnjim aktivnostima planinarskih klubova može se priložiti kratki film o klubu koji je najbliži mestu odakle su učenici kao što je npr. video snimak Planinarski Klub Leskovca – HISAR 04.08.2024. (youtube.com). Uz prezentaciju o istorijatu planinarenja učenici mogu da pronađu fotografije planinara iz prošlosti kako bi ilustrovali kako je nekad izgledala oprema i odeća za boravak u prirodi. Takve fotografije lako je naći na internetu ali nastavnik treba da podrži učenike da pronađu autentične fotografije iz njihovog okruženja. Učenike treba uputiti da istažuju kako bi došli do sledećih podataka. Prvo planinsko društvo osnovano je u Londonu 1857. (www.alpine-club.org.uk) i bilo je elitističko (namenjeno članovima povlašćenih društvenih slojeva). Njihov moto je bio </w:t>
      </w:r>
      <w:r w:rsidRPr="002205FB">
        <w:rPr>
          <w:rFonts w:ascii="Arial" w:eastAsia="Times New Roman" w:hAnsi="Arial" w:cs="Arial"/>
          <w:i/>
          <w:iCs/>
          <w:sz w:val="18"/>
          <w:szCs w:val="18"/>
          <w:lang w:eastAsia="sr-Latn-RS"/>
        </w:rPr>
        <w:t xml:space="preserve">Gde ti je volja tu ti je put. </w:t>
      </w:r>
      <w:r w:rsidRPr="002205FB">
        <w:rPr>
          <w:rFonts w:ascii="Arial" w:eastAsia="Times New Roman" w:hAnsi="Arial" w:cs="Arial"/>
          <w:sz w:val="20"/>
          <w:szCs w:val="20"/>
          <w:lang w:eastAsia="sr-Latn-RS"/>
        </w:rPr>
        <w:t xml:space="preserve">Koreni planinarskog pokreta u Srbiji začeti su u Svilajncu 1875. godine i vezuju se za Julija Draškocija, apotekara i nastavnika gimnazije u Svilajncu (više detalja o tome može se naći u monografiji </w:t>
      </w:r>
      <w:r w:rsidRPr="002205FB">
        <w:rPr>
          <w:rFonts w:ascii="Arial" w:eastAsia="Times New Roman" w:hAnsi="Arial" w:cs="Arial"/>
          <w:i/>
          <w:iCs/>
          <w:sz w:val="18"/>
          <w:szCs w:val="18"/>
          <w:lang w:eastAsia="sr-Latn-RS"/>
        </w:rPr>
        <w:t>Planinarstvo u opštini Svilajnac</w:t>
      </w:r>
      <w:r w:rsidRPr="002205FB">
        <w:rPr>
          <w:rFonts w:ascii="Arial" w:eastAsia="Times New Roman" w:hAnsi="Arial" w:cs="Arial"/>
          <w:sz w:val="20"/>
          <w:szCs w:val="20"/>
          <w:lang w:eastAsia="sr-Latn-RS"/>
        </w:rPr>
        <w:t>, Slobodana Vasića). Prva planinarska organizacija osnovana je 1901. godine kao Srpsko planinsko društvo. Planinarski savez Srbije osnovan je 1948. godine. Planinarski savez danas okuplja 198 planinarskih klubova/društava širom Srbije sa više od 21000 članova, ima 300 licenciranih vodiča i Gorsku službu spasavanja sa 250 obučenih spasilaca. Učenike treba uputiti da posete sajt Planinarskog saveza Srbije (Planinarski savez Srbije | PSS | Republika Srbija) i otkriju koje sve podatke sadrži od aktuelnih vesti, kalendara događaja do informacija o planinarskim terenima i objektima. Uz ovaj sadržaj svakako treba pridodati i predstavljanje Međunarodnog dana planina koji se obeležava 11. decembra i Dan pešačenja koji nije fiksiran već se za svaku godinu određuje. Kako planinarski klubovi uvek imaju dobru ponudu aktivnosti za Dan pešačenja nastavnik može da predloži učenicima i njihovim roditeljima da se uključe i da „osete” nešto od onoga što će u okviru ovog programa proučavati.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Rad na temi se završava predstavljanjem znamenitih planinara. Oni mogu biti i strani i domaći ali sa interesantnom biografijom. I ovaj segment se može poveriti učenicima ali ne mora uvek biti izrada prezentacija, može da se uradi i kao kratki igrokaz ili u formi intervjua gde bi jedan učenik bio novinar a drugi bi glumio poznatog planinara. Nastavnik će napraviti izbor znamenitih planinara a kao ideju predlažemo lik i delo Josifa Pančića (lekar koji je voleo prirodu i biljke a sam je rekao da je preokret u njegovom životu donelo penjanje na planinu Rtanj) i Jovana Cvijića (geograf koji je najviše boravio na planinama istočne Srbije) koji su do svojih najvećih naučnih dostignuća došli zato što su bili zaljubljenici u prirodu i puno vremena su provodili u prirodi. Za realizaciju ovog segmenta prve teme učenici mogu da potraže pomoć od nastavnika biologije i geografije i da sa njima zajednički dođu do što više podataka o ovim znamenitim planinarima.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Učenike će verovatno interesovati i biografije planinara koji su osvajali najviše vrhove planina širom sveta i o opasnosti kojima su bili izloženi. Nastavnik može da traži od učenika da navedu koje osobine su ti ljudi morali imati da bi postigli takve rezultate. Cilj je da dođu do toga da se radi o ljudima koji su bili preduzimljivi, istrajni, dosledni, odgovorni, solidarni, saradljivi jer se takve aktivnosti ne mogu ostvariti samostalno. Aktivnost treba završiti sa onim što je i moto programa: </w:t>
      </w:r>
      <w:r w:rsidRPr="002205FB">
        <w:rPr>
          <w:rFonts w:ascii="Arial" w:eastAsia="Times New Roman" w:hAnsi="Arial" w:cs="Arial"/>
          <w:i/>
          <w:iCs/>
          <w:sz w:val="18"/>
          <w:szCs w:val="18"/>
          <w:lang w:eastAsia="sr-Latn-RS"/>
        </w:rPr>
        <w:t xml:space="preserve">Odgovoran odnos prema sebi, drugima i prirodi. </w:t>
      </w:r>
      <w:r w:rsidRPr="002205FB">
        <w:rPr>
          <w:rFonts w:ascii="Arial" w:eastAsia="Times New Roman" w:hAnsi="Arial" w:cs="Arial"/>
          <w:sz w:val="20"/>
          <w:szCs w:val="20"/>
          <w:lang w:eastAsia="sr-Latn-RS"/>
        </w:rPr>
        <w:t>Za učenike koje posebno interesuje osvajanje najviših vrhova planina nastavnike može da preporuči neki od brojnih filmova koji će kod kuće pogledati i kasnije na času podeliti utiske (npr. Silent Hiking The Himalayas for 16 days (youtube.com) .</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b/>
          <w:bCs/>
          <w:sz w:val="20"/>
          <w:szCs w:val="20"/>
          <w:lang w:eastAsia="sr-Latn-RS"/>
        </w:rPr>
        <w:t>BORAVAK I KRETANjE U PRIRODI</w:t>
      </w:r>
      <w:r w:rsidRPr="002205FB">
        <w:rPr>
          <w:rFonts w:ascii="Arial" w:eastAsia="Times New Roman" w:hAnsi="Arial" w:cs="Arial"/>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Kao uvod u temu učenici mogu pogledati slike ili snimke boravka ljudi u prirodi kojima se kao u prethodnoj temi naglašava lepota prirode, harmonija čoveka i prirode </w:t>
      </w:r>
      <w:r w:rsidRPr="002205FB">
        <w:rPr>
          <w:rFonts w:ascii="Arial" w:eastAsia="Times New Roman" w:hAnsi="Arial" w:cs="Arial"/>
          <w:sz w:val="20"/>
          <w:szCs w:val="20"/>
          <w:lang w:eastAsia="sr-Latn-RS"/>
        </w:rPr>
        <w:lastRenderedPageBreak/>
        <w:t>(npr.https://www.youtube.com/watch?v=XRupA2nyEpQ). Međutim, ova tema je korak dalje jer treba da obezbedi učenicima konkretna znanja za bezbedan boravak i kretanje u prirodi. Na početku učenici treba da se upoznaju sa vrstama planinarskih terena i objekata. To može biti samo na informativnom nivou uz korišćenje odgovarajućih fotografija. Planinarski tereni su: markirane planinarske staze, uređena penjališta, poligoni za planinarsku orijentaciju, adrenalin parkovi. Planinarske staze se prema nameni dele na: pešačke staze u prirodi, planinarske staze, transverzale/obilaznice, staze za planinski biciklizam i staze za posebne namene. Planinarski putevi i staze se po dužini dele na puteve i staze kraćeg trajanja (1–3 dana), srednjeg trajanja (3–7 dana) i dugog trajanja (duže od 7 dana). Po zahtevnosti staze mogu biti lake (nije potrebna pomoć ruku, dovoljno su široke i dobro uređene, preporučuje se korišćenje pešačkih štapova), zahtevne (ponekad je potrebna pomoć ruku), vrlo zahtevne (veća razlika u nadmorskoj visini, neophodno pomaganje rukama a korišćenje šlema i druge zaštitne opreme je obavezno). Prema opremljenosti razlikujemo osigurane planinarske puteve i osigurane penjačke puteve (via ferata). Planinarski objekti su: planinarski domovi, planinarske kuće, planinarska skloništa, bivak, planinarski centar za obuku i usavršavanje i planinarski kamp.</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 nastavku je potrebno predstaviti različite načine višednevnog boravka u prirodi kao što su: kampovanje, boravak u čvrstim objektima, bivakovanje. To je prilika da nastavnik proveri kakva iskustva učenici imaju sa boravkom u prirodi, odnosno da li su nekad kampovali ili bili u nekom planinarskom objektu, da li imaju iskustvo u podizanju šatora. Ukoliko ima uslova, nastavnik može u školskom dvorištu da organizuje da učenici uz njegove instrukcije sami podignu šator, a zatim ga sruše i pravilno spakuju.</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Za bezbedan boravak i kretanje u prirodi jedan od preduslova je adekvatan izbor opreme. Ona može biti vrlo različita u zavisnosti koja je aktivnost u pitanju, koliko dugo se boravi u prirodi, koje je godišnje doba i drugo. Za uvođenje učenika u ovaj ključni pojam teme može se iskoristiti aktivnost gde učenici treba da zamisle da se spremaju za dvodnevni izlet u okviru kog će se penjati na obližnju, nižu planinu, početak je septembra i spavaće jednu noć pod šatorima. Učenici se dele u male grupe od po 3–4 člana i imaju zadatak da napišu spisak opreme koje treba poneti kako bi bili bezbedni na izletu. Za taj zadatak imaju 10–15 minuta. Nastavnik čita spisak svake grupe i identifikuje grupu koja je ne samo najviše važnih delova opreme navela (šator, vreća za spavanje, voda) nego i koja je mislila na važne sitnice kao što su hanzaplast, krema za zaštitu od sunca ili komaraca, termos, lampa, kačket/kapa, šibice/upaljač i sl. Takođe, treba skrenuti pažnju i na opremu koja se našla na spisku a koja je nepotrebna, neadekvatna ili planirana u neadekvatnoj količini za boravak i kretanje u prirodi.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Nakon te aktivnosti nastavnik treba da kaže učenicima nešto više o opremi za boravak i kretanje u prirodi fokusirajući se na izbor odeće i obuće. Potrebno je da uz izlaganje nastavnik pripremi odgovarajuće fotografije opreme. Nastavnik može da učenicima postavlja pitanja kojima će ih podstaći da sami zaključe o čemu treba voditi računa pri tom izboru. Cilj je da zajednički dođu do toga da obuća mora biti udobna, stabilna, da „diše”, a da odeća treba da obezbedi čoveku da ostane suv (zaštita od spoljašnje i unutrašnje vlage), da održi toplotnu ravnotežu tela (od hladnoće ne štiti debela odeća već vazduh između više slojeva odeće), da zaštiti od sunca, vetra, da obezbedi lakoću pokreta. Učenici treba da se upoznaju sa izrazom </w:t>
      </w:r>
      <w:r w:rsidRPr="002205FB">
        <w:rPr>
          <w:rFonts w:ascii="Arial" w:eastAsia="Times New Roman" w:hAnsi="Arial" w:cs="Arial"/>
          <w:i/>
          <w:iCs/>
          <w:sz w:val="18"/>
          <w:szCs w:val="18"/>
          <w:lang w:eastAsia="sr-Latn-RS"/>
        </w:rPr>
        <w:t xml:space="preserve">aktivni veš </w:t>
      </w:r>
      <w:r w:rsidRPr="002205FB">
        <w:rPr>
          <w:rFonts w:ascii="Arial" w:eastAsia="Times New Roman" w:hAnsi="Arial" w:cs="Arial"/>
          <w:sz w:val="20"/>
          <w:szCs w:val="20"/>
          <w:lang w:eastAsia="sr-Latn-RS"/>
        </w:rPr>
        <w:t>i da radeći u parovima uz pomoć mobilnih telefona istraže od kog materijala se pravi (poliamid, poliester) i koje karakteristike ima (prijanja uz telo, rastegljiv je, ne upija znoj, lak je, brzo se suši, lako se održava, štiti od pregrejavanja). Priču treba začiniti još nekim detaljima kao što su npr. da helanke nisu dobar izbor za boravak u prirodi iako učenice vole da ih nose jer ne štite od trnovite vegetacije i ako je hladno ne greju, a ako je toplo oznojiće se, zatim da gumene čizme nisu dobar izbor iako štite od kiše ali ne „dišu” i noge se znoje, a pored toga ne prijanjaju na podlogu pa se osoba koja ih nosi može lako okliznuti. Priču o odeći i obući treba tako voditi da učenici shvate da pogrešan izbor odeće i obuće može da napravi problem osobi tokom boravka i kretanja u prirodi kao što su pregrejavanje, smrzavanje, kvašenje, pravljenje žuljeva, povrede skočnog zglova itd. Međutim, treba voditi računa da se kod učenika ne stvori pogrešan utisak da je za boravak i kretanje u prirodi neophodna kupovina specijalne opreme, posebno one skupe. Učenici treba da shvate da je fokus na funkcionalnosti a ne na brendovima. Neki komadi višenamenske odeće ili opreme mogu se pronaći u većini domaćinstava ili se mogu prilagoditi za planinarenje.</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Kao prirodan nastavak rada na ovoj temi nastavnik osmišljava aktivnosti koje se odnose na izbor i upotrebu ranca u kome se nose stvari neophodne za boravak i kretanje u prirodi. Kod izbora ranca </w:t>
      </w:r>
      <w:r w:rsidRPr="002205FB">
        <w:rPr>
          <w:rFonts w:ascii="Arial" w:eastAsia="Times New Roman" w:hAnsi="Arial" w:cs="Arial"/>
          <w:sz w:val="20"/>
          <w:szCs w:val="20"/>
          <w:lang w:eastAsia="sr-Latn-RS"/>
        </w:rPr>
        <w:lastRenderedPageBreak/>
        <w:t>bitna je njegova veličina, oblik i kakav je sistem kaiševa. Kapacitet rančeva za planinarenje se meri u litrima. Oprema koja se pakuje u ranac se ne meri u litrima i zato za početnike, koji prvi put kupuju ranac, predstavlja teškoću ovaj način merenja kapaciteta ranca i može da ih zbuni. Idealni ranac za jednodnevno planinarenje je onaj od oko 35 litara. Ako se ide na kraće ture, kao što je prepodnevno pešačenje po planini dovoljno je poneti ranac od 15–20 litara. Već kada se radi o višednevnom planinarenju, kada je potrebno prenoćiti, ranac bi trebalo da je kapaciteta između 35 i 60 litara. Ukoliko postoji mogućnost nastavnik može doneti u učionicu rančeve različitih veličina ali će sasvim dobro poslužiti i slike ranaca kako bi učenicima imali vizuelno jasniju predstavu o razlikama između njih. O izboru ranca učenici mogu da pogledaju neki od video snimaka kao što je npr. Kako izabrati ranac za hajking, putovanje ili trčanje? #planinarenje #backpack (youtube.com) u trajanju od 10.53 minuta.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Osim izbora veličine ranca važno je i kako se on pakuje. To je dobra prilika da se sa učenicima popriča ko i kako pakuje stvari u njihovoj porodici kada se negde putuje. Da li neko od roditelja ima naviku da pravi spisak, da li se pakuju samostalno ili ih roditelji pakuju, da li preteruju sa količinom stvari koja se nosi i sl. Zatim nastavnik ukazuje da je najbolji način da se započne sa pakovanjem tako što će se napravite spisak svih stvari koje treba poneti a zatim sve stvari sa spiska treba postaviti na jedno mesto kako bi se razmislilo da li je tu sve što je potrebno ili ima i nepotrebnih stvari. Često u prvom pravljenju spiska uvrstimo i one stvari koje nam nisu neophodne. Zatim učenike treba upoznati sa osnovnim principima pakovanja ranca. Pakuju se stvari prema težini i po učestalosti upotrebe. Jedna od ključnih stvari za pakovanje je da se predmeti grupišu po težini. Stvari koje su teže se stavljaju u deo ranca koji je bliži kičmi kako bi se optimizovao teret koji se nosi u rancu. U dno ranca se stavljaju krupne stvari, ili one stvari koje nisu tako često potrebne ili stvari koje se koriste za pauzu. To mogu biti kabanica, prostirka, presvlaka i sl. Na vrhu ranca se pakuju one stvari koje se češće upotrebljavaju. U pomoćne džepove se stavljaju potrepštine i sitnice koje se često upotrebljavaju ili koje su hitno potrebne (papirnate i vlažne maramice, voda, telefon). Bilo bi dobro da nastavnik pripremi jedan ranac i određen broj stvari za pakovanje kako bi demonstrirao pravilan način pakovanja i omogućio učenicima da sami to isprobaju. Umesto toga učenici mogu između dva časa da pogledaju snimak o tome u trajanju od 7.48 minuta (Kako spakovati veliki ranac? (youtube.com) a zatim da o tome razgovaraju. Takođe, može im se ponuditi da pogledaju video zapis Ovo NE RADITE NIKADA – Najcesce Greske kada Nosimo Ranac (youtube.com) u trajanju od 6.48 minuta i da o tome prodiskutuju ili nešto drugo prigodno što izabere nastavnik. Takođe, može se realizovati radionica </w:t>
      </w:r>
      <w:r w:rsidRPr="002205FB">
        <w:rPr>
          <w:rFonts w:ascii="Arial" w:eastAsia="Times New Roman" w:hAnsi="Arial" w:cs="Arial"/>
          <w:i/>
          <w:iCs/>
          <w:sz w:val="18"/>
          <w:szCs w:val="18"/>
          <w:lang w:eastAsia="sr-Latn-RS"/>
        </w:rPr>
        <w:t xml:space="preserve">Pakovanje planinaraskog ranca </w:t>
      </w:r>
      <w:r w:rsidRPr="002205FB">
        <w:rPr>
          <w:rFonts w:ascii="Arial" w:eastAsia="Times New Roman" w:hAnsi="Arial" w:cs="Arial"/>
          <w:sz w:val="20"/>
          <w:szCs w:val="20"/>
          <w:lang w:eastAsia="sr-Latn-RS"/>
        </w:rPr>
        <w:t xml:space="preserve">čiji je scenario dat u priručniku </w:t>
      </w:r>
      <w:r w:rsidRPr="002205FB">
        <w:rPr>
          <w:rFonts w:ascii="Arial" w:eastAsia="Times New Roman" w:hAnsi="Arial" w:cs="Arial"/>
          <w:i/>
          <w:iCs/>
          <w:sz w:val="18"/>
          <w:szCs w:val="18"/>
          <w:lang w:eastAsia="sr-Latn-RS"/>
        </w:rPr>
        <w:t xml:space="preserve">Planinarstvo – boravak u prirodi 1 </w:t>
      </w:r>
      <w:r w:rsidRPr="002205FB">
        <w:rPr>
          <w:rFonts w:ascii="Arial" w:eastAsia="Times New Roman" w:hAnsi="Arial" w:cs="Arial"/>
          <w:sz w:val="20"/>
          <w:szCs w:val="20"/>
          <w:lang w:eastAsia="sr-Latn-RS"/>
        </w:rPr>
        <w:t>(str. 132).</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Ukoliko nastavnik proceni da je potrebno i da ima vremena, on može da organizuje gledanje filma u trajanju od 3 minutaPribor za preživljavanje u prirodi (survival kit) u kome će učenici imati priliku da vide kako u jako mali ranac može da stane puno značajnih stvari za boravak i kretanje u prirodi. Nakon gledanja filma obavezno dati učenicima priliku da razmene svoje utiske.</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Programom je predviđeno da se u okviru ove teme obradi i pojam vatre jer je ona ne samo potrebna tokom boravka u prirodi već je na neki način i zaštitni znak planinarenja. Logorska vatra, osim što ima funkciju da zagreje planinare i da se pomoću nje termički obradi hrana ima veliku ulogu na kraju dana provedenog u prirodi u opuštanju planinara i druženju. Nastavnik može da organizuje učenike u manje grupe koje će uz pomoć materijala sa interneta (npr. Kako zapaliti logorsku vatru (kampavantura.com) i Recepti i saveti o bezbednosti kuvanja na logorskoj vatri (kampavantura.com) prikazati ono što su naučili kako se priprema logoska vatra, kako se pali, kako se pravilno gasi, kako se na njoj priprema hrana. Ukoliko ima uslova, može se organizovati da učenici uz pomoć nastavnika napolju to znanje i praktično pokažu.</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Sledeći segment rada na ovoj temi predviđa da se učenici upoznaju sa objektivnim i subjektivnim opasnostima boravka i kretanja u prirodi, načinu kako se u takvim situacijama reaguje i kako se čovek može unapred zaštiti od njih. Za uvođenje u ove ključne pojmove nastavnik može da traži od učenika da sami navedu neke opasnosti za koje misle da prete ljudima tokom boravka i kretanja u prirodi. Učeničke odgovore može pisati na tabli i grupisati ih u objektivne i subjektivne, a zatim ih dopuniti kako bi slika o opasnostima bila kompletna. Objektivne opasnosti nastaju pod uticajem prirodnih pojava, životinjskog i biljnog sveta kao što su opasnosti od same konfiguracije terena, vremenskih uslova, nadmorske visine ili prisustva opasnih životinja i biljaka, a subjektivne nastaju pod uticajem čoveka i njegovih postupaka. Na primer, sa učenicima treba prodiskutovati koje su to životinje koje se mogu sresti tokom boravka u prirodi u našoj zemlji i kako treba reagovati (različiti glodari, zmije, </w:t>
      </w:r>
      <w:r w:rsidRPr="002205FB">
        <w:rPr>
          <w:rFonts w:ascii="Arial" w:eastAsia="Times New Roman" w:hAnsi="Arial" w:cs="Arial"/>
          <w:sz w:val="20"/>
          <w:szCs w:val="20"/>
          <w:lang w:eastAsia="sr-Latn-RS"/>
        </w:rPr>
        <w:lastRenderedPageBreak/>
        <w:t xml:space="preserve">puhovi, divokoze dok je susret sa vukovima, medvedima, lisicama dosta redak). Za pojašnjenje opasnosti u prirodi nastavnik može koristiti delove knjige 2. </w:t>
      </w:r>
      <w:r w:rsidRPr="002205FB">
        <w:rPr>
          <w:rFonts w:ascii="Arial" w:eastAsia="Times New Roman" w:hAnsi="Arial" w:cs="Arial"/>
          <w:i/>
          <w:iCs/>
          <w:sz w:val="18"/>
          <w:szCs w:val="18"/>
          <w:lang w:eastAsia="sr-Latn-RS"/>
        </w:rPr>
        <w:t xml:space="preserve">Siguran korak </w:t>
      </w:r>
      <w:r w:rsidRPr="002205FB">
        <w:rPr>
          <w:rFonts w:ascii="Arial" w:eastAsia="Times New Roman" w:hAnsi="Arial" w:cs="Arial"/>
          <w:sz w:val="20"/>
          <w:szCs w:val="20"/>
          <w:lang w:eastAsia="sr-Latn-RS"/>
        </w:rPr>
        <w:t>koji se na to odnose i treba da ukaže učenicima da će u nastavku rada na programu svoje znanje o tome dopuniti kad budu obrađivane teme o vremenskim uslovima i ishrani u prirodi. U navedenoj knjizi nalazi se i set pitanja za proveru znanja učenika o objektivnim i subjektivnim opasnostima u prirodi.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Rad na ovim važnim ključnim pojmovima treba tako voditi da se ukaže da se subjektivne i objektivne opasnosti često združeno pojavljuju ali se one mogu preduprediti dobrom pripremom, planiranjem, pravilnim izborom aktivnosti i opreme, pravilnim ponašanjem u grupi i organizacijom. To se naročito odnosi na početnike koji nemaju iskustvo boravka i kretanja u prirodi. Zato učenike treba upoznati sa osnovnim preporukama Planinarskog saveza Srbije (PSS) koje su date u 10 tačaka.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1. U planinu ne krećite sami. Grupa treba da broji najmanje tri člana.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2. Isplanirajte svoju aktivnost.</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3. Ukoliko prvi put idete u taj rejon ili na tu planinarsku stazu, kontaktirajte lokalno planinarsko društvo.</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4. Proverite vremensku prognozu.</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5. Ponesite dovoljno vode i hrane za celodnevnu aktivnost i nešto u rezervi što ćete samo „prošetati u rancu”.</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6. Ponesite komplet za pružanje prve pomoći u skladu sa svojim znanjem u pružanju prve pomoći.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7. Ponesite čeonu lampu.</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8. Obavestite nekoga od prijatelja/rodbine o svojim planovima i aktivnostima, pomenite im planiranu putanju.</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9. Napunite telefon pre polaska na aktivnost i štedite bateriju.</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10. Memorišite broj Gorske službe spasavanja – 062-464-646.</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Nakon ovih preporuka logično se nadovezuje rad na upoznavanju sa najčešćim povredama u prirodi kao što su žuljevi, posekotine, sunčanice, promrzline, toplotni udar, uganuće skočnog zgloba, alergijske reakcije, ujedi insekata. Naravno, rad na povredama treba da bude u kontekstu kako ih izbeći i kako reagovati kad se dese.</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Na to se nadovezuje upoznavanje učenika sa osnovnim podacima o pružanju prve pomoći i spasavanju povređenih osoba u prirodi. Od učenika se ne očekuje da budu osposobljeni za pružanje prve pomoći ali treba da budu upoznati sa osnovnim principima i posebno sa tim šta nikako ne treba raditi kao i koga treba pozvati u pomoć, a tu se misli na javne službe od značaja u opasnim situacijama kao što su hitna pomoć, vatrogasci, policija, gorska služba spasavanja. Učenici treba da znaju na koje brojeve telefona mogu dobiti ove službe.</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 radu na opasnostima i povredama u prirodi mogu se koristiti iskustva ljudi koji su puno boravili i kretali se u prirodi. Kao što je već preporučeno, nastavnik može da pozove nekog iskusnog planinara da na jednom času bude gost i da učenicima ispriča neke svoje doživljaje na tu temu i da odgovara na njihova pitanja.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Rad na ovoj temi mora da obuhvati i aktivnosti čiji je cilj da ukažu učenicima da nije dovoljno obući patike, staviti ranac na leđa i krenuti u prirodu već je za sve, a posebno za početnike, važna priprema. Ona može biti na nivou prikupljanja informacija (koliko je duga staza, kolika je visinska razlika, da li duž staze ima izvora vode, kakva je podloga po kojoj se hoda, kakva je vremenska prognoza), što je važno ali nije dovoljno. Potrebna je i fizička i psihička priprema. Učenici će lakše razumeti značaj </w:t>
      </w:r>
      <w:r w:rsidRPr="002205FB">
        <w:rPr>
          <w:rFonts w:ascii="Arial" w:eastAsia="Times New Roman" w:hAnsi="Arial" w:cs="Arial"/>
          <w:sz w:val="20"/>
          <w:szCs w:val="20"/>
          <w:lang w:eastAsia="sr-Latn-RS"/>
        </w:rPr>
        <w:lastRenderedPageBreak/>
        <w:t>fizičke pripreme (vožnja bicikla, trčanje, teretana, plivanje) koja je potrebna za unapređenje motorike, snage i izdržljivosti, koordinacije, ravnoteže i fleksibilnosti. Međutim, teže će im biti da razumeju u čemu se ogleda psihička priprema i zato im treba dodatno pojašnjenje nastavnika. Ona je važna za sve ali posebno za početnike koji ne poznaju dovoljno kako će izgledati aktivnosti u prirodi i među njima mogu se prepoznati oni koji o teškoćama uopšte ne misle i precenjuju svoje sposobnosti što na terenu može biti problem. Ali među njima mogu biti i osobe koje mnogo brinu oko boravka u prirodi pa se pitaju koliko će to biti za njih naporno, kako će se snaći u grupi koju ne poznaju dovoljno, kako će rešavati svoje fiziološke potrebe, da li će se od nečega uplašiti, da li će biti nekih nepredviđenih problema: ujeda insekata, alergijskih reakcija, susreta sa zmijama i drugim životinjama. Naravno, i jedno i drugo su ekstremi i psihološka priprema služi da se izgradi što realističniji odnos prema boravku i kretanju u prirodi. Najbolje je da se ona odvija kroz razgovor sa iskusnijim planinarima koji umeju da odogovore na sva pitanja početnika, da uznemirene smire a preterano opuštene podstaknu da realističnije promišljaju, i da nakon toga pomognu im da odmere koje aktivnosti u prirodi su u tom trenutku za njih odgovarajuće (težina, trajanje). Ciljevi psihološke pripreme su sledeći. Prvo je potrebno da osoba realno procenjuje svoje sposobnosti i zdravstveno stanje za boravak i kretanje u prirodi jer u psihološkom smislu koliko je nepoželjna preterana samouverenost i neosnovano precenjivanje svojih sposobnosti (posebno u odnosu na prirodu), toliko je štetno kad je osoba nesigurna, potcenjuje svoje sposobnosti, neodlučna je i sklona odustajanju. Zatim, psihološka priprema treba da obezbedi kontrolu pažnje. Sve aktivnosti u prirodi zahtevaju izvestan stepen pažnje jer je dovoljan samo jedan trenutak nepažnje i da se osoba oklizne, padne, povredi. Čak i iskusni planinari moraju da održavaju kontinuiranu pažnju a to znači fokusiranost na zadatak, cilj uprkos ometajućih faktora (umor, jak vetar, niska/visoka temperatura, mrak, kiša, sneg, magla). Za bezbedan boravak u prirodi važne su i emocije, posebno u vanrednim, stresnim situacijama gde jedna osoba koja je ušla u stanje panike može da generiše negativne emocije u celoj grupi. Osobe koje su plašljive i sklone da preterano brinu treba da se osnaže u smislu da prepoznaju kako se osećaju, da o tome mogu da govore, da ne potiskuju neprijatne emocije kako se one ne bi nagomilavale i dovele do panike. Što se tiče kognitivnog funkcionisanja, psihološka priprema treba da obezbedi da osoba nema zbunjujućih, negativnih misli što se postiže tako što se upućuje da blagovremeno prikupi relevantne podatke (gde se ide, kad se ide, s kim se ide, kakva je vremenska prognoza, koliko je potrebno poneti vode i hrane i sl.) i da dobije odgovore na sva pitanja koja je interesuju i koja joj omogućavaju da postavi sebi realne ciljeve boravka i kretanja u prirodi. Za teže planinske poduhvate važno je postići mentalnu otpornost koja obezbeđuje „bistre” misli i u teškim okolnostima. Obično se kaže da je način razmišljanja za planinara jednako važan kao i njegova fizička snaga i izdržljivost. I na, kraju, mada ne manje važno, psihološka priprema podrazumeva da se osoba osnaži za funkcionisanje u grupi. Jako je opasno ukoliko pojedinac neplanirano i nekontrolisano počne da se izdvaja iz grupe, da se ponaša imajuću vidu samo svoje trenutne potrebe i interese (npr. da napravi selfi na nekoj litici, ubere cvet ili krene nekom drugom stazom jer misli da je tuda bliže). Takođe, sebičnost, odsustvo tolerancije i solidarnosti prema drugim članovima grupe, kao i nepoštovanje odluka vođe neprihvatljivo je, ugrožava bezbednost i odražava se negativno na atmosferu cele grupe. Zato je dato pravo vodiču da ukoliko proceni da neka osoba nije fizički i psihički pripremljena ili nije adekvatno opremljena, može je isključiti iz grupe i konkretne aktivnosti u prirodi.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U kontekstu priče kako se pripremati za boravak i kretanje u prirodi učenicima se može predstaviti </w:t>
      </w:r>
      <w:r w:rsidRPr="002205FB">
        <w:rPr>
          <w:rFonts w:ascii="Arial" w:eastAsia="Times New Roman" w:hAnsi="Arial" w:cs="Arial"/>
          <w:i/>
          <w:iCs/>
          <w:sz w:val="18"/>
          <w:szCs w:val="18"/>
          <w:lang w:eastAsia="sr-Latn-RS"/>
        </w:rPr>
        <w:t xml:space="preserve">Priručnik za planinarenje </w:t>
      </w:r>
      <w:r w:rsidRPr="002205FB">
        <w:rPr>
          <w:rFonts w:ascii="Arial" w:eastAsia="Times New Roman" w:hAnsi="Arial" w:cs="Arial"/>
          <w:sz w:val="20"/>
          <w:szCs w:val="20"/>
          <w:lang w:eastAsia="sr-Latn-RS"/>
        </w:rPr>
        <w:t xml:space="preserve">čuvenog brazilskog pisca Paula Koelja koji je dostupan na internetu. Može se realizovati aktivnost u kojoj se učenici dele u 11 parova (u Priručniku ima 11 preporuka), koji dobijaju po jednu preporuku iz Priručnika sa zadatkom da je pročitaju i analiziraju sa stanovišta kakvu poruku je pisac želeo da da. Zatim svaki par celoj grupi čita preporuku koju su dobili i daje pojašnjenje kako su je oni shvatili. Na kraju nastavnik moderira diskusiju o svim preporukama i celini Koeljovog </w:t>
      </w:r>
      <w:r w:rsidRPr="002205FB">
        <w:rPr>
          <w:rFonts w:ascii="Arial" w:eastAsia="Times New Roman" w:hAnsi="Arial" w:cs="Arial"/>
          <w:i/>
          <w:iCs/>
          <w:sz w:val="18"/>
          <w:szCs w:val="18"/>
          <w:lang w:eastAsia="sr-Latn-RS"/>
        </w:rPr>
        <w:t xml:space="preserve">Priručnika za planinarenje </w:t>
      </w:r>
      <w:r w:rsidRPr="002205FB">
        <w:rPr>
          <w:rFonts w:ascii="Arial" w:eastAsia="Times New Roman" w:hAnsi="Arial" w:cs="Arial"/>
          <w:sz w:val="20"/>
          <w:szCs w:val="20"/>
          <w:lang w:eastAsia="sr-Latn-RS"/>
        </w:rPr>
        <w:t>i daje završni komentar.</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U okviru ove teme koja je po broju ključnih pojmova najbogatija, poslednji segment predviđa da se obrade sadržaji koji se odnose na kretanje u prirodi. Međutim, pre nego što se krene sa predstavljanjem karakteristika različitih tehnika kretanja neophodno je obraditi kako se orijentišemo u prirodi. Na početku bi bilo dobro da se sa učenicima proveri znanje koje su stekli na časovima geografije a tiče se određivanja strana sveta i korišćenja geografskih karata. Već u 5. razredu u okviru ovog predmeta učenici se osnažuju da koriste karte i iz razreda u razred se radi na unapređivanju veštine čitanja geografskih karata. Za boravak i kretanje u prirodi potrebna su znanja o vrstama elektronskih i štampanih geografskih karata, razmere i razmernika, geografskoj koordinatnoj mreži (geografska širina i dužina), kartografskim znacima, posebno onima koji se odnose na reljef. Nastavnik treba da pripremi karte različite razmere i za različite geografske oblasti ali je najbolje </w:t>
      </w:r>
      <w:r w:rsidRPr="002205FB">
        <w:rPr>
          <w:rFonts w:ascii="Arial" w:eastAsia="Times New Roman" w:hAnsi="Arial" w:cs="Arial"/>
          <w:sz w:val="20"/>
          <w:szCs w:val="20"/>
          <w:lang w:eastAsia="sr-Latn-RS"/>
        </w:rPr>
        <w:lastRenderedPageBreak/>
        <w:t>započeti rad sa kartama koje se odnose na oblast gde učenici žive i koja im je poznata. Učenici se mogu podeliti u parove ili male grupe sa zadatkom da gledajući kartu odrede npr. koliko kilometara je od tačeke A do tače B, kolika je nadmorska visina neke planine itd. U nastavku sa učenicima treba vežbati određivanje strane sveta pomoću kompasa i drugih pokazatelja (Časovnika i Sunca, zvezde Severnjače, Meseca, mahovine, godova na drvetu). Svakako sa učenicima treba obraditi i upotrebu sistema GPS navigacije, prikupljanja i obrade podataka na konkretnim primerima.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U kontekstu ovog sadržaja jedan čas se može posvetiti predstavljanju planinarske orijentacije i orijentiringa koji se mogu praktikovati i kao takmičarski sport i kao rekreacija. Cilj je da se uz pomoć karte i kompasa (bez ostalih pomagala), krećući se nepoznatim terenom, pronađu sve kontrolne tačke ucrtane na karti i da se dođe do cilja što pre. U svakom trenutku učesnici orijentiringa moraju znati gde se nalaze i na osnovu svog znanja i iskustva u čitanju karte treba da donose odluke o tome kojim pravcem će se kretati kako bi najbrže obišli celu stazu i pronašli sve kontrolne tačke. Nekad treba doneti odluku u skladu sa narodnom poslovicom koja kaže </w:t>
      </w:r>
      <w:r w:rsidRPr="002205FB">
        <w:rPr>
          <w:rFonts w:ascii="Arial" w:eastAsia="Times New Roman" w:hAnsi="Arial" w:cs="Arial"/>
          <w:i/>
          <w:iCs/>
          <w:sz w:val="18"/>
          <w:szCs w:val="18"/>
          <w:lang w:eastAsia="sr-Latn-RS"/>
        </w:rPr>
        <w:t xml:space="preserve">Preko preče – naokolo bliže, </w:t>
      </w:r>
      <w:r w:rsidRPr="002205FB">
        <w:rPr>
          <w:rFonts w:ascii="Arial" w:eastAsia="Times New Roman" w:hAnsi="Arial" w:cs="Arial"/>
          <w:sz w:val="20"/>
          <w:szCs w:val="20"/>
          <w:lang w:eastAsia="sr-Latn-RS"/>
        </w:rPr>
        <w:t>kada je brže ako se brdo obiđe, nego ako se ide preko njega. Takve i mnogo komplikovanije odluke se traže od učesnika orijentiringa i u tome je poseban izazov bilo da je u pitanju takmičenje ili samo rekreacija. Orijentiring nije skup sport, ne zahteva mnogo fizičke snage i može se praktikovati pojedinačno, grupno, porodično i to od osnovnoškolskog uzrasta do starosti i tokom cele godine.</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Bilo bi dobro da nastavnik nabavi neku od posebno napravljenih karata za orijentiring (izrađuju se po međunarodnim standardima ISOM) kako bi učenici videli kako one izgledaju. Postoje posebno obučeni stručnjaci koji vrše izradu ovakvih karata. Za oblast Beograda i okoline ima preko 30 karata (Kalemegdan Ada Ciganlija, Košutnjak, Topčiderski park, Hajd Park, Tašmajdan, Lipovička šuma, Avala, Jajinci, Babe – Zlatara), a izrađene su i za terene na Fruškoj Gori, Zlatiboru, Tari, Kopaoniku, Divčibarama, u okolini Smed. Palanke, Smedereva, Paraćina, Kruševca. Ukoliko postoje mogućnosti bilo bi dobro da u školi gostuje osoba koja se bavi planinarskom orijentacijom ili orijentiringom i koja je spremna da prenese svoja iskustva, odgovara na pitanja učenika i motiviše ih da se uključe u takmičenja.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Na kraju obrade druge teme potrebno je obraditi tehnike kretanja u prirodi. To je važan sadržaj jer se kretanje odvija na vrlo različitim terenima (strmina, blato, sneg, led, sipar, kamenjar, voda, vegetacija) i u različitim uslovima (visoke ili niske temperature, smanjena vidljivost/mrak, vetar, velika nadmorska visina). S obzirom da se program ostvaruje u uslovima učionice, učenici će se o tome upoznati na teorijskom nivou. Naravno, pravi efekat naučenog može se očekivati tek u praktičnoj primeni, onda kada učenici budu boravili u prirodi i bili u prilici da se kreću u prirodi, odnosno kada na ličnom iskustvu budu “osetili” ono što im je nastavnik govorio. U okviru tehnika kretanja učenici treba da se upoznaju i sa pojmovima brzina kretanja, kretanje markiranom stazom, pauze u kretanju, tehnika pešačenja, mimoilaženje, rastojanje, tehnika disanja, kretanje različitim terenima, prelazak vodenih tokova, kretanje kroz naseljeno mesto, upotreba štapova za hodanje, tehnika penjanja, tehnika hodanja po snegu. Za potrebe objašnjavanja ovih pojmova nastavnik može da koristi odgovarajuće slike, crteže, snimke (može ih naći u priručnicima </w:t>
      </w:r>
      <w:r w:rsidRPr="002205FB">
        <w:rPr>
          <w:rFonts w:ascii="Arial" w:eastAsia="Times New Roman" w:hAnsi="Arial" w:cs="Arial"/>
          <w:i/>
          <w:iCs/>
          <w:sz w:val="18"/>
          <w:szCs w:val="18"/>
          <w:lang w:eastAsia="sr-Latn-RS"/>
        </w:rPr>
        <w:t xml:space="preserve">2. Sigurni korak, Planinarstvo – boravak u prirodi 1 </w:t>
      </w:r>
      <w:r w:rsidRPr="002205FB">
        <w:rPr>
          <w:rFonts w:ascii="Arial" w:eastAsia="Times New Roman" w:hAnsi="Arial" w:cs="Arial"/>
          <w:sz w:val="20"/>
          <w:szCs w:val="20"/>
          <w:lang w:eastAsia="sr-Latn-RS"/>
        </w:rPr>
        <w:t>i materijalu za osnovnu planinarsku obuku).</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Ukoliko proceni da je potrebno i da se logično nadovezuje na prethodne sadržaje nastavnik može uputiti učenike da kod kuće pogledaju snimak o upotrebi štapova pri planinarenju u trajanju od 23.36 minuta (Oprema za planinarenje – štapovi (youtube.com) i da na času o tome razgovaraju. Umesto celog snimka nastavnik može da prikaže učenicima skraćenu verziju.</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Na kraju rada na temi može se analizirati kako radi jedna od aplikacija na mobilnom telefonu (npr. Pedometar koja broji korake) koje su namenjene merenju pređenog rastojanja a nastavnik može pripremiti informacije koliko koraka je optimalno napraviti u odnosu na uzrast. Zatim se učenici mogu uputiti da do sledećeg časa, svaki dan, vode evidenciju koliko su koraka napravili ili koliko su rastojanje prepešačili i da procene da li je to prava mera za njihov uzrast ili je to premalo/previše. Ova aktivnost se može proširiti i na roditelje, naravno na one koji to prihvate, da u tom istom periodu takođe evidentiraju dnevni broj koraka i procene da li imaju potrebu za dodatnim kretanjem. Nakon toga, nastavnik može da organizuje da na času učenici zajednički i uz njegovu pomoć pripreme set preporuka za roditelje koji se nedovoljno kreću u koji bi ugradili sve što su do tada naučili u okviru ovog programa.</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lastRenderedPageBreak/>
        <w:t>UTICAJ VREMENSKIH USLOVA NA BORAVAK I KRETANjE U PRIRODI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Učenicima je svakako jasno da je boravak u prirodi blisko povezan sa vremenskim uslovima i da je važno posedovati što tačnije informacije o nadolazećem vremenu. Međutim, rad na ovoj temi treba tako voditi da se izbegnu dva ekstrema od kojih se jedan odnosi na shvatanje da se u prirodu ide samo kad su idealni vremenski uslovi jer to nije tačno i drugi da se ide u prirodu u svim vremenskim uslovima, što takođe nije prihvatljivo iz bezbednosnih razloga (podsetiti učenike da pod objektivnim opasnostima u prirodi spadaju i one od vremenskih uslova). Učenicima treba da bude jasno da se boravak u prirodi može odvijati u različitim vremenskim uslovima (kiša, vetar, sneg, sunce), da se vremenske prilike mogu u kratkom vremenskom periodu promeniti, da ne postoje 100% tačne dugoročne vremenske prognoze ali da se sa dobrom opremom i kontinuiranim praćenjem predznaka vremena može obezbediti bezbedan boravak u prirodi. Tu se može napraviti veza sa sadržajem iz teme </w:t>
      </w:r>
      <w:r w:rsidRPr="002205FB">
        <w:rPr>
          <w:rFonts w:ascii="Arial" w:eastAsia="Times New Roman" w:hAnsi="Arial" w:cs="Arial"/>
          <w:i/>
          <w:iCs/>
          <w:sz w:val="18"/>
          <w:szCs w:val="18"/>
          <w:lang w:eastAsia="sr-Latn-RS"/>
        </w:rPr>
        <w:t xml:space="preserve">Boravak i kretanje u prirodi </w:t>
      </w:r>
      <w:r w:rsidRPr="002205FB">
        <w:rPr>
          <w:rFonts w:ascii="Arial" w:eastAsia="Times New Roman" w:hAnsi="Arial" w:cs="Arial"/>
          <w:sz w:val="20"/>
          <w:szCs w:val="20"/>
          <w:lang w:eastAsia="sr-Latn-RS"/>
        </w:rPr>
        <w:t>koji se odnosi na pakovanje ranca gde je obavezni sadržaj uvek nepromočiva jakna.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Na početku rada na ovoj temi učenici treba da se upoznaju sa meteorološkim elementima (sunčevo zračenje, temperatura vazduha, vazdušni pritisak, vlažnost vazduha, brzina i smer vetra, padavine) i meteorolškim pojavama (munje, polarna svetlost, halo, duga, fatamorgana) i njihovim uticajem na boravak i kretanje u prirodi. Informacije o tome, kao i set pitanja za proveru znanja, nastavnik može da nađe u knjigama 2. </w:t>
      </w:r>
      <w:r w:rsidRPr="002205FB">
        <w:rPr>
          <w:rFonts w:ascii="Arial" w:eastAsia="Times New Roman" w:hAnsi="Arial" w:cs="Arial"/>
          <w:i/>
          <w:iCs/>
          <w:sz w:val="18"/>
          <w:szCs w:val="18"/>
          <w:lang w:eastAsia="sr-Latn-RS"/>
        </w:rPr>
        <w:t xml:space="preserve">Siguran korak </w:t>
      </w:r>
      <w:r w:rsidRPr="002205FB">
        <w:rPr>
          <w:rFonts w:ascii="Arial" w:eastAsia="Times New Roman" w:hAnsi="Arial" w:cs="Arial"/>
          <w:sz w:val="20"/>
          <w:szCs w:val="20"/>
          <w:lang w:eastAsia="sr-Latn-RS"/>
        </w:rPr>
        <w:t xml:space="preserve">i </w:t>
      </w:r>
      <w:r w:rsidRPr="002205FB">
        <w:rPr>
          <w:rFonts w:ascii="Arial" w:eastAsia="Times New Roman" w:hAnsi="Arial" w:cs="Arial"/>
          <w:i/>
          <w:iCs/>
          <w:sz w:val="18"/>
          <w:szCs w:val="18"/>
          <w:lang w:eastAsia="sr-Latn-RS"/>
        </w:rPr>
        <w:t>Planinarstvo – boravak u prirodi 1.</w:t>
      </w:r>
      <w:r w:rsidRPr="002205FB">
        <w:rPr>
          <w:rFonts w:ascii="Arial" w:eastAsia="Times New Roman" w:hAnsi="Arial" w:cs="Arial"/>
          <w:sz w:val="20"/>
          <w:szCs w:val="20"/>
          <w:lang w:eastAsia="sr-Latn-RS"/>
        </w:rPr>
        <w:t xml:space="preserve"> </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Takođe, potrebno je pažljivo proraditi sadržaj koji se odnosi na znake lepog i lošeg vremena. Neke od znakova učenici će svakako znati pa ih treba pitati da ih sami formulišu (npr. brzo kretanje oblaka, pojava magle, „crni” oblaci, vedro nebo). Njihove odgovore nastavnik treba da dopuni još nekim pokazateljima kao što su vazdušni pritisak, temperatura, vrsta oblaka ali i interesantnim, manje poznatim, kao što su da deformacija traga na nebu od aviona može da ukaže u kom pravcu se kreću vazdušne mase na velikoj visini ili šta znači jako rumenilo na nebu pri zalasku sunca.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Na ove sadržaje prirodno se nadovezuje ključni pojam koji se odnosi na prikupljanje i analizu podataka o vremenskim uslovima koji su od značaja za boravak i kretanje u prirodi. Učenike treba uputiti na različite izvore informacija na internetu ali treba insistirati na korišćenju proverenih, pouzdanih sajtova kao što je npr. sajt hidmet.gov.rs Republičkog hidrometeorolškog zavoda Srbije (RHMZ). Sa učenicima može se sprovesti aktivnost gde će u prvom koraku izabrati mesto gde žele da naprave jednodnevni izlet i odrediće datum (nekoliko dana unapred), a zatim će podeljeni u manje grupe prikupiti i istražiti podatke koji se odnose na temperaturu, vlažnost, padavine, UV zračenje za to mesto i izabrani datum. Zatim, u velikoj grupi učenici treba da razmene prikupljene podatke i da prodiskutuju kako bi došli do zaključka da li treba izabranog datuma krenuti na izlet ili ne. Učenicima se mogu ponuditi i neke druge aktivnosti npr. da podeljeni u grupe pogledaju dugoročne prognoze za izabrano mesto ali na različitim sajtovima i da uporede stepen slaganja i da prodiskutuju koliko se može verovati dugoročnim prognozama. Naravno, kao i u radu na prethodnim sadržajima može se dovesti kao gost osoba koja se bavi pravljenjem dugoročnih prognoza (to može biti i amaterski), koja će pojasniti učenicima na osnovu čega se pripremaju prognoze.</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U okviru ove teme nalazi se još jedan ključni pojam koji je indireknto povezan sa vremenskim uslovima. U pitanju je pravljenje zaklona od nevremena. Nastavnik će učenicima dati osnovne principe pravljenja zaklona i koji je alat potreban za to a zatim može prikazati neki od snimaka koji to ilustruju (npr. https://www.youtube.com/watch?v=5NgFSbtVB1o&amp;t=18s). Ukoliko ima uslova to znanje se može proveriti u konkretnoj situaciji tako što će se realizovati dvočas u neposrednoj okolini škole (npr. obližnjoj šumici, većem parku) uz oprez nastavnika kako učenici koriste neophodni alat. Ovaj sadržaj ima direktnu vezu sa sadržajima predmeta </w:t>
      </w:r>
      <w:r w:rsidRPr="002205FB">
        <w:rPr>
          <w:rFonts w:ascii="Arial" w:eastAsia="Times New Roman" w:hAnsi="Arial" w:cs="Arial"/>
          <w:i/>
          <w:iCs/>
          <w:sz w:val="18"/>
          <w:szCs w:val="18"/>
          <w:lang w:eastAsia="sr-Latn-RS"/>
        </w:rPr>
        <w:t xml:space="preserve">Tehnika i tehnologija </w:t>
      </w:r>
      <w:r w:rsidRPr="002205FB">
        <w:rPr>
          <w:rFonts w:ascii="Arial" w:eastAsia="Times New Roman" w:hAnsi="Arial" w:cs="Arial"/>
          <w:sz w:val="20"/>
          <w:szCs w:val="20"/>
          <w:lang w:eastAsia="sr-Latn-RS"/>
        </w:rPr>
        <w:t>pa dva nastavnika mogu da osmisle zajedničku aktivnost.</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ISHRANA I HIGIJENA TOKOM BORAVKA I KRETANjA U PRIRODI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Ishrana i higijena su izdvojene kao tema jer su važne za bezbedan boravak i kretanje u prirodi, iako su mogle biti i ključni pojmovi u okviru sadržaja koji se odnose na opasnosti u prirodi (subjektivne opasnosti), na opremu (pakovanje hrane i vode) i na pripremu za boravak u prirodi.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lastRenderedPageBreak/>
        <w:t>Pravilna ishrana i hidratacija treba da obezbede da telo ima dovoljno energije da izdrži napore kretanja u prirodi, dok nepravilna ishrana može dovesti do iscrpljenosti, dehidracije i drugih zdravstvenih problema. Sa učenicima treba razgovarati o ishrani pre, tokom i nakon kretanja u prirodi jer se u svakoj fazi mogu napraviti greške.</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U okviru </w:t>
      </w:r>
      <w:r w:rsidRPr="002205FB">
        <w:rPr>
          <w:rFonts w:ascii="Arial" w:eastAsia="Times New Roman" w:hAnsi="Arial" w:cs="Arial"/>
          <w:i/>
          <w:iCs/>
          <w:sz w:val="18"/>
          <w:szCs w:val="18"/>
          <w:lang w:eastAsia="sr-Latn-RS"/>
        </w:rPr>
        <w:t xml:space="preserve">Biologije </w:t>
      </w:r>
      <w:r w:rsidRPr="002205FB">
        <w:rPr>
          <w:rFonts w:ascii="Arial" w:eastAsia="Times New Roman" w:hAnsi="Arial" w:cs="Arial"/>
          <w:sz w:val="20"/>
          <w:szCs w:val="20"/>
          <w:lang w:eastAsia="sr-Latn-RS"/>
        </w:rPr>
        <w:t xml:space="preserve">i </w:t>
      </w:r>
      <w:r w:rsidRPr="002205FB">
        <w:rPr>
          <w:rFonts w:ascii="Arial" w:eastAsia="Times New Roman" w:hAnsi="Arial" w:cs="Arial"/>
          <w:i/>
          <w:iCs/>
          <w:sz w:val="18"/>
          <w:szCs w:val="18"/>
          <w:lang w:eastAsia="sr-Latn-RS"/>
        </w:rPr>
        <w:t xml:space="preserve">Fizičkog i zdravstvenog vaspitanja </w:t>
      </w:r>
      <w:r w:rsidRPr="002205FB">
        <w:rPr>
          <w:rFonts w:ascii="Arial" w:eastAsia="Times New Roman" w:hAnsi="Arial" w:cs="Arial"/>
          <w:sz w:val="20"/>
          <w:szCs w:val="20"/>
          <w:lang w:eastAsia="sr-Latn-RS"/>
        </w:rPr>
        <w:t>učenici su učili o ugljenim hidratima, proteinima i mastima tako da u okviru ovog programa treba to znanje povezati sa boravkom i kretanjem u prirodi. Na početku nastavnik može o tome da da neke osnovne informacije. Za učenike je dovoljno da znaju da su ugljeni hidrati glavni izvor energije za naše telo i da su vrlo važni za održavanje izdržljivosti. Oni se u telu brzo razlažu u šećere i lako se koriste kao izvor energije za mišiće. Jednostavni ugljeni hidrati, poput šećera, brzo se apsorbuju u telu i dobri su za kratkotrajne energetske potrebe, ali su složeni ugljeni hidrati koje nalazimo u integralnom hlebu, žitaricama i povrću, poželjniji jer se sporije razlažu u telu i pružaju dugotrajnu energiju. Belančevine ili proteini su ključni za izgradnju i održavanje mišićne mase tokom dugotrajnih napora. Proteinska hrana takođe može pomoći u održavanju sitosti tokom planinarenja. Proteini se sporije razlažu u telu od ugljenih hidrata, što znači da osećaj sitosti traje duže nakon uzimanja proteinskog obroka. Za masti treba da znaju da nisu poželjne jer su spor izvor energije i za njihovo varenje treba više kiseonika. Uz informacije o ishrani obavezno ukazati na značaj dobrog hidriranja za napore u toku kretanja prirodom. Ako planinar pije vodu tek kad je žedan to znači da kasni za potrebama svog organizma u uslovima pojačanog napora. Nedovoljan unos tečnosti može dovesti do dehidracije, koja može izazvati brojne zdravstvene probleme, uključujući umor, glavobolju, vrtoglavicu, mučninu, i grčeve u mišićima. Pravilo je da se pije malo po malo kontinuirano tokom pojačanog napora. U sledećem koraku nastavnik deli učenike u male grupe koje treba da zamisle da idu na jednodnevni izlet u trajanju od 8 sati tokom kojih će se popeti na određenu planininu npr. 1000 m nadmorske visine (izabrati neku obližnju koja je učenicima poznata). Svaka grupa ima zadatak da napiše šta od hrane i pića i u kojim količinama je optimalno da se ponese na izlet. Uz taj predlog grupa treba da da kratko pojašnjenje zašto su napravili takav izbor. U toku rada mogu koristiti mobilne telefone i konsultovati nastavnika. Kada svaka grupa predstavi svoje predloge, nastavnik moderira diskusiju i daje završni komentar u kome ukazuje na ono što su učenici dobro predložili i na ono što nisu dobra rešenja. Svi oni koji su predvideli da u rancu budu sendviči od crnog hleba, sir, jogurt, šunka, naseckan krastavac i paprika, crna čokolada, energetske pločice, pomorandža, jabuka, lešnik, orah, seme bundeve, suve urme, šljive ili kajsije i naravno flaša vode napravili su dobar izbor. Nastavnik zaokružuje ovu priču navodeći da i hranu i vodu treba uzimati više puta po malo tokom napora, da obrok pre kretanja u prirodu treba da bude lagan i ako može 2 sata ranije, kao i da organizam posle napora ne treba odmah opterećivati preteranim unosom hrane.</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Ukoliko ima vremena i interesovanja nastavnik može učenicima da pusti film (What happens to your body at the top of Mount Everest – Andrew Lovering ) o još jednoj „hrani” za planinare koji osvajaju najviše planinske vrhove a to je kiseonik. To se može dopuniti informacijama šta oni jedu i piju tokom tih dugih ekspedicija.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U okviru ove teme potrebno je sa učenicima proraditi i ključne pojmove koji se odnose na pronalaženje vode za piće, jestive i lekovite namirnice iz prirode kao i na otrovne i štetne biljke. Tokom boravka u prirodi, posebno kada se čovek penje na veće nadmorske visine koje su mu manje poznate biće u prilici da se susretne sa biljkama koje ne poznaje, koje su mu atraktivne i interesantne s tim da neke od njih mogu biti jestive, neke lekovite a neke vrlo opasne čak i ako se samo dodirnu. Od učenika se ne očekuje da ovladaju razlikovanjem jestivih, lekovitih i opasnih biljaka, da znaju njihova imena, gde rastu i sl. U okviru ovog programa dovoljno je da saznaju da one postoje, da vide slike nekih od njih i da izgrade stav da ništa od biljaka ne diraju, posebno ne konzumiraju a da prethodno ne konsultuju iskusnije planinare. Problem sa biljkama je što one mogu biti i korisne i štetne za ljude, na primer, šumske jagode imaju divan ukus i jestive su međutim, ako su ih pre branja napali glodari mogu biti prenosnici bolesti. Gljive u prirodi mogu biti i jestive i otrovne a čak i iskusne osobe mogu se prevariti u njihovom razlikovanju. Kopriva se može koristiti u ishrani jer je zdrava ali ona može da opeče osobu koja je bere ako nema rukavice. Neke biljke su opasne ne samo što su otrovne već što imaju bodlje, neke ispuštaju mirise koji opijaju. U radu sa učenicima najbolje je zadržati se na lekovitim biljkama kao što su majčina dušica, bokvica, kamilica, kantarion, glog. Nastavnik treba da pripremi slike ovih biljaka.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Što se tiče higijene učenicima treba predočiti da je važna lična higijena tokom boravka i kretanja u prirodi kao i higijena tokom boravka u planinarskim objektima. Pribor za ličnu higijenu namenjen za </w:t>
      </w:r>
      <w:r w:rsidRPr="002205FB">
        <w:rPr>
          <w:rFonts w:ascii="Arial" w:eastAsia="Times New Roman" w:hAnsi="Arial" w:cs="Arial"/>
          <w:sz w:val="20"/>
          <w:szCs w:val="20"/>
          <w:lang w:eastAsia="sr-Latn-RS"/>
        </w:rPr>
        <w:lastRenderedPageBreak/>
        <w:t>planinarenje mora biti prilagođen redukovanim uslovima komfora u šatoru ili planinarskom domu, mogućnosti pakovanja u ranac, a ponekad i ograničenoj količini vode. Nastavnik može podeliti učenike u grupe i dati im zadatak da sačine spisak kompleta za higijenu koji će pojedinac i grupa poneti na kampovanje.</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KODEKS BORAVKA I KRETANjA U PRIRODI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Ova tema je data izdvojeno iako se njeni sadržaji kroz ceo program prožimaju u skladu sa navedenom centralnom porukom </w:t>
      </w:r>
      <w:r w:rsidRPr="002205FB">
        <w:rPr>
          <w:rFonts w:ascii="Arial" w:eastAsia="Times New Roman" w:hAnsi="Arial" w:cs="Arial"/>
          <w:i/>
          <w:iCs/>
          <w:sz w:val="18"/>
          <w:szCs w:val="18"/>
          <w:lang w:eastAsia="sr-Latn-RS"/>
        </w:rPr>
        <w:t>bezbedno i odgovorno prema sebi, drugima i prirodi</w:t>
      </w:r>
      <w:r w:rsidRPr="002205FB">
        <w:rPr>
          <w:rFonts w:ascii="Arial" w:eastAsia="Times New Roman" w:hAnsi="Arial" w:cs="Arial"/>
          <w:sz w:val="20"/>
          <w:szCs w:val="20"/>
          <w:lang w:eastAsia="sr-Latn-RS"/>
        </w:rPr>
        <w:t>. Nastavnik će izabrati kako će realizovati temu. Nije toliko bitno da li će to raditi kontinuirano uz druge sadržaje ili će joj posvetiti posebne časove ili će zbog važnosti raditi i kontinuirano i u okviru ove teme ali je važno da učenici shvate da boravak u prirodi i planiranje treba da se odvijaju u skladu sa nekim pravilima čije su osnovne vrednosti ljudski život, humanost, međusobno uvažavanje, odgovornost, solidarnost, ekologija i održivi razvoj.</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Sa učenicima treba proraditi sledeća pravila ponašanja: ona koja se tiču ponašanja pojedinca prema grupi i vodiču, ona koja se odnosi na ponašanje pojedinca prema prirodi i treća koja se tiču korišćenja planinarskih objekata.</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Za prvu grupu važno je da učenici shvate da pojedinac pristupa izletu na ličnu odgovornost, potvrđuje da ispunjava zdravstvene i psihofizičke uslove za sigurno učestvovanje na izletu i prihvata plan izleta. Zatim, prihvata i poštuje vodiča, sledi njegova uputstva i nastoji da svojim zahtevima ne ometa druge učesnike izleta i ostvarenje cilja izleta. Poštuje odluke vodiča čak i kada se sa njima ne slaže. Kretanje i odabir planinarskih staza su u kompetentnosti vodiča, koji zadržava pravo promene plana i staze prema proceni na terenu. Vodič pre polaska na izlet može proveriti opremu svih učesnika izleta i ako neko nema opremu u skladu sa zahtevima izleta ili deluje fizički ili psihički nespreman, vodič može takvoj osobi uskratiti da učestvuje na izletu. Tempo hoda prilagođava se najslabijem članu grupe, ali bez nepotrebnog zastajkivanja slabijih, dok najbrži trebaju strpljivo prilagoditi svoj tempo brzini kretanja grupe i biti spremni pomoći slabijima. Ukoliko je potrebno glavni vodič može, na osnovu lične procene, razdvojiti učesnike na grupu bržih i grupu sporijih učesnika. Pri susretima na uskim planinskim stazama spretniji, jači i mlađi planinari se sklanjaju i propuštaju slabije i starije. U zajedničkim akcijama snažniji preuzimaju napornije zadatke. Udaljenost između planinara treba uvek biti takva da se članovi grupe mogu međusobno videti i čuti. Osnovno pravilo je da nema samovoljnog udaljavanja od grupe, a ukoliko to neko i uradi onda vodič ne snosi odgovornost za posledice. I naravno, važno pravilo koje je deo kulture međusobnog ophođenja je da se planinari u planini međusobno uvek pozdravljaju iako se ne poznaju.</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Drugu grupu čine pravila o kojima je već bilo reči u prethodnim temama. Sada je prilika da se to objedini i dodaju još neki podaci. Za prave ljubitelje prirode i planinarenja nezamislivo je sve ono što bi na bilo koji način ugrozilo prirodu i njen životinjski i biljni svet. Nastavnik može od učenika da traži da navedu neka ponašanja koja ne bi trebalo činiti u prirodi i neka koja su dobrodošla. Kada učenici iznesu svoje odgovore nastavnik ih može dopuniti sledećim informacijama. Na planinskim stazama, odmorištima i vrhovima se ne ostavlja nikakvo smeće, ambalaža, već se nosi sa sobom do mesta gde je predviđeno da se baci. Čak i kad postoje na stazi kante ne treba ih zatrpavati smećem jer je neizvesno koliko se često prazne. Ukoliko se usput ugleda neko smeće treba ga pokupiti i poneti. Cveće ne treba brati, životinje se ne uznemiravaju a vode se ne zagađuju. U prirodi se ne pravi buka (ne sluša se glasna muzika, ne peva se i ne govori glasno, ne koriste se elektronski uređaji koji su bučni) jer ona može smetati drugim učesnicima izleta ali i nekim životinjama npr. pticama. Hodajući planinskim stazama, u okviru svojih mogućnosti treba uklanjati kamenje koje se odronilo kao i grane koje su pale na staze. Vatra se loži samo tamo gde je dozvoljeno i obavezno se pre odlaska pažljivo ugasi.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Treća grupa pravila se tiče korišćenja planinarskih objekata. Učenicima treba da bude jasno da ne postoji posebna služba koja se bavi čišćenjem i održavanjem tih objekata jer to nisu hoteli već je to odgovornost svakog planinara. Tu važi pravilo </w:t>
      </w:r>
      <w:r w:rsidRPr="002205FB">
        <w:rPr>
          <w:rFonts w:ascii="Arial" w:eastAsia="Times New Roman" w:hAnsi="Arial" w:cs="Arial"/>
          <w:i/>
          <w:iCs/>
          <w:sz w:val="18"/>
          <w:szCs w:val="18"/>
          <w:lang w:eastAsia="sr-Latn-RS"/>
        </w:rPr>
        <w:t>ostavi kako si zatekao</w:t>
      </w:r>
      <w:r w:rsidRPr="002205FB">
        <w:rPr>
          <w:rFonts w:ascii="Arial" w:eastAsia="Times New Roman" w:hAnsi="Arial" w:cs="Arial"/>
          <w:sz w:val="20"/>
          <w:szCs w:val="20"/>
          <w:lang w:eastAsia="sr-Latn-RS"/>
        </w:rPr>
        <w:t>.</w:t>
      </w:r>
    </w:p>
    <w:p w:rsidR="002205FB" w:rsidRPr="002205FB" w:rsidRDefault="002205FB" w:rsidP="002205FB">
      <w:pPr>
        <w:spacing w:before="100" w:beforeAutospacing="1" w:after="100" w:afterAutospacing="1" w:line="240" w:lineRule="auto"/>
        <w:rPr>
          <w:rFonts w:ascii="Arial" w:eastAsia="Times New Roman" w:hAnsi="Arial" w:cs="Arial"/>
          <w:lang w:eastAsia="sr-Latn-RS"/>
        </w:rPr>
      </w:pPr>
      <w:r w:rsidRPr="002205FB">
        <w:rPr>
          <w:rFonts w:ascii="Arial" w:eastAsia="Times New Roman" w:hAnsi="Arial" w:cs="Arial"/>
          <w:lang w:eastAsia="sr-Latn-RS"/>
        </w:rPr>
        <w:t>ORGANIZACIJA IZVOĐENjA PLANINARSKIH AKTIVNOSTI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lastRenderedPageBreak/>
        <w:t>Nakon rada na svim prethodnim temama neophodno je sa učenicima proći i kroz sve faze organizacije i realizacije planinarskih aktivnosti. Time se zaokružuje program čiji je cilj motivisanje učenika da više vremena provode u prirodi, da se učlane u neki planinarski klub i krenu u planinarske aktivnosti na bezbedan i odgovoran način.</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Na početku učenike treba upoznati da postoje različite vrste akcija (takmičenja, jednodnevne i višednevne planinarske sportsko – rekreativne akcije, tematske akcije, planinarske visokogorske akcije, planinarske ekspedicije, akcije za mlade, planinarske akcije namenjene osetljivim grupama i invalidnim licima. Svaku od njih nastavnik treba da ilustruje konkretnim primerom, odnosno opisom kako one izgledaju.</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U sledećem koraku učenicima treba objasniti da je način organizacije i realizacije ovih akcija regulisan </w:t>
      </w:r>
      <w:r w:rsidRPr="002205FB">
        <w:rPr>
          <w:rFonts w:ascii="Arial" w:eastAsia="Times New Roman" w:hAnsi="Arial" w:cs="Arial"/>
          <w:i/>
          <w:iCs/>
          <w:sz w:val="18"/>
          <w:szCs w:val="18"/>
          <w:lang w:eastAsia="sr-Latn-RS"/>
        </w:rPr>
        <w:t xml:space="preserve">Pravilnikom o bezbednom izvođenju planinarskih aktivnosti </w:t>
      </w:r>
      <w:r w:rsidRPr="002205FB">
        <w:rPr>
          <w:rFonts w:ascii="Arial" w:eastAsia="Times New Roman" w:hAnsi="Arial" w:cs="Arial"/>
          <w:sz w:val="20"/>
          <w:szCs w:val="20"/>
          <w:lang w:eastAsia="sr-Latn-RS"/>
        </w:rPr>
        <w:t>i drugim dokumentima Planinarskog saveza Srbije i da je suština ovakvog rešenja obezbeđivanje bezbednosti i ukoliko dođe do nekih problema utvrđivanje čija je to odgovornost. Ovo je važan segment rada na programu koji treba da obezbedi da učenici shvate da se u prirodu ne ide nepripremljeno, neorganizovano i neopremljeno.</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 xml:space="preserve">U knjizi 2. </w:t>
      </w:r>
      <w:r w:rsidRPr="002205FB">
        <w:rPr>
          <w:rFonts w:ascii="Arial" w:eastAsia="Times New Roman" w:hAnsi="Arial" w:cs="Arial"/>
          <w:i/>
          <w:iCs/>
          <w:sz w:val="18"/>
          <w:szCs w:val="18"/>
          <w:lang w:eastAsia="sr-Latn-RS"/>
        </w:rPr>
        <w:t xml:space="preserve">Sigurni korak </w:t>
      </w:r>
      <w:r w:rsidRPr="002205FB">
        <w:rPr>
          <w:rFonts w:ascii="Arial" w:eastAsia="Times New Roman" w:hAnsi="Arial" w:cs="Arial"/>
          <w:sz w:val="20"/>
          <w:szCs w:val="20"/>
          <w:lang w:eastAsia="sr-Latn-RS"/>
        </w:rPr>
        <w:t xml:space="preserve">nalazi se spisak od 10 stavki koje čine jedan program akcije i sa učenicima treba zajednički proći kroz sve faze pripreme i realizacije programa jedne akcije. Ukoliko postoji mogućnost bilo bi dobro da lokalni planinarski klubovi obezbede za učenike po primerak planinarskog dnevnika kako bi imali uvid kako on izgleda i čemu služi.Takođe, i priručnik </w:t>
      </w:r>
      <w:r w:rsidRPr="002205FB">
        <w:rPr>
          <w:rFonts w:ascii="Arial" w:eastAsia="Times New Roman" w:hAnsi="Arial" w:cs="Arial"/>
          <w:i/>
          <w:iCs/>
          <w:sz w:val="18"/>
          <w:szCs w:val="18"/>
          <w:lang w:eastAsia="sr-Latn-RS"/>
        </w:rPr>
        <w:t xml:space="preserve">Planinarstvo – boravak u prirodi 1 </w:t>
      </w:r>
      <w:r w:rsidRPr="002205FB">
        <w:rPr>
          <w:rFonts w:ascii="Arial" w:eastAsia="Times New Roman" w:hAnsi="Arial" w:cs="Arial"/>
          <w:sz w:val="20"/>
          <w:szCs w:val="20"/>
          <w:lang w:eastAsia="sr-Latn-RS"/>
        </w:rPr>
        <w:t>sadrži deo koji se odnosi na pripremu planinarske akcije (124 str).</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Iako u okviru ovog programa nije predviđeno da učenici sa nastavnikom borave u prirodi u toku školske godine, biće puno prilika kada će oni boraviti u prirodi (svakodnevni život, školske ekskurzije/izleti, porodična letovanja/zimovanja) i bilo bi dobro podsticati ih da svojim mobilnim telefonima fotografišu prirodu. Od tako nastalih fotografija i pratećeg teksta na kraju školske godine može se napraviti izložba u kojoj bi učenici pokazali šta su naučili u okviru ovog programa. Na primer, izložba bi mogla da ima 3 segmenta. Jedan bi se odnosio na informacije zašto je za čoveka dobro da boravi u prirodi i da planinari, drugi bi sadržao podatke o lokalnom planinarskom klubu i njegovim aktivnostima, a treći bi mogle biti fotografije prirode koje su učenici napravili. Nezavisno od izložbe, bilo bi dobro da škola obezbedi manji prostor u kome bi se tokom cele školske godine objavljivale aktuelne informacije u vezi sa aktivnostima lokalnog planinarskog kluba ili klubova ako ih ima više koje bi učenici koji pohađaju ovu SNA ažurirali.</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Kako je jedan od ishoda programa da učenici pokažu interesovanje za boravak u prirodi i planinarenje bilo bi poželjno da postanu članovi najbližeg planinarskog kluba. Zato tokom celokupnog rada na sadržaju ove slobodne nastavne aktivnosti treba praviti vezu sa planinarskim klubovima i njihovim aktivnostima i članstvom.</w:t>
      </w:r>
    </w:p>
    <w:p w:rsidR="002205FB" w:rsidRPr="002205FB" w:rsidRDefault="002205FB" w:rsidP="002205FB">
      <w:pPr>
        <w:spacing w:before="100" w:beforeAutospacing="1" w:after="100" w:afterAutospacing="1" w:line="240" w:lineRule="auto"/>
        <w:rPr>
          <w:rFonts w:ascii="Arial" w:eastAsia="Times New Roman" w:hAnsi="Arial" w:cs="Arial"/>
          <w:sz w:val="20"/>
          <w:szCs w:val="20"/>
          <w:lang w:eastAsia="sr-Latn-RS"/>
        </w:rPr>
      </w:pPr>
      <w:r w:rsidRPr="002205FB">
        <w:rPr>
          <w:rFonts w:ascii="Arial" w:eastAsia="Times New Roman" w:hAnsi="Arial" w:cs="Arial"/>
          <w:sz w:val="20"/>
          <w:szCs w:val="20"/>
          <w:lang w:eastAsia="sr-Latn-RS"/>
        </w:rPr>
        <w:t>Na kraju školske godine nastavnik treba da napravi rekapitulaciju sadržaja koji su obrađivani i može da da učenicima neku vrstu testa kojim bi proverio stepen usvojenosti znanja ali i razvijenosti pravilnih stavova prema boravku i kretanju u prirodi. Naravno, idealno bi bilo završiti rad na ovoj SNA izletom čiji bi program korespondirao sa obrađenim temama i koji bi pružio mogućnost primene naučenog. Ovakav izlet realizovao bi se nakon završetka školske godine, u organizaciji najbližeg planinarskog kluba, uz saglasnost roditelja koji se takođe mogu pridružiti izletu.</w:t>
      </w:r>
    </w:p>
    <w:p w:rsidR="00A32CA6" w:rsidRDefault="00A32CA6"/>
    <w:sectPr w:rsidR="00A32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FB"/>
    <w:rsid w:val="001F7E0B"/>
    <w:rsid w:val="002205FB"/>
    <w:rsid w:val="007D271E"/>
    <w:rsid w:val="00A32CA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FA986-ABD8-4C9A-9438-DBD3EF8D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05FB"/>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2205FB"/>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2205FB"/>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2205FB"/>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2205FB"/>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2205FB"/>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5FB"/>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2205FB"/>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2205FB"/>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2205FB"/>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2205FB"/>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2205FB"/>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2205FB"/>
  </w:style>
  <w:style w:type="character" w:styleId="Hyperlink">
    <w:name w:val="Hyperlink"/>
    <w:basedOn w:val="DefaultParagraphFont"/>
    <w:uiPriority w:val="99"/>
    <w:semiHidden/>
    <w:unhideWhenUsed/>
    <w:rsid w:val="002205FB"/>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2205FB"/>
    <w:rPr>
      <w:rFonts w:ascii="Arial" w:hAnsi="Arial" w:cs="Arial" w:hint="default"/>
      <w:strike w:val="0"/>
      <w:dstrike w:val="0"/>
      <w:color w:val="800080"/>
      <w:u w:val="single"/>
      <w:effect w:val="none"/>
    </w:rPr>
  </w:style>
  <w:style w:type="paragraph" w:customStyle="1" w:styleId="msonormal0">
    <w:name w:val="msonormal"/>
    <w:basedOn w:val="Normal"/>
    <w:rsid w:val="002205F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singl">
    <w:name w:val="singl"/>
    <w:basedOn w:val="Normal"/>
    <w:rsid w:val="002205FB"/>
    <w:pPr>
      <w:spacing w:after="24" w:line="240" w:lineRule="auto"/>
    </w:pPr>
    <w:rPr>
      <w:rFonts w:ascii="Arial" w:eastAsia="Times New Roman" w:hAnsi="Arial" w:cs="Arial"/>
      <w:lang w:eastAsia="sr-Latn-RS"/>
    </w:rPr>
  </w:style>
  <w:style w:type="paragraph" w:customStyle="1" w:styleId="tabelamolovani">
    <w:name w:val="tabelamolovani"/>
    <w:basedOn w:val="Normal"/>
    <w:rsid w:val="002205FB"/>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2205FB"/>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2205FB"/>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2205FB"/>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2205FB"/>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2205FB"/>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1">
    <w:name w:val="Normal1"/>
    <w:basedOn w:val="Normal"/>
    <w:rsid w:val="002205FB"/>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2205FB"/>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2205FB"/>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2205FB"/>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2205FB"/>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2205FB"/>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2205FB"/>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2205FB"/>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2205FB"/>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2205FB"/>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2205FB"/>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2205FB"/>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2205FB"/>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2205FB"/>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2205FB"/>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2205FB"/>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2205FB"/>
    <w:pPr>
      <w:spacing w:before="100" w:beforeAutospacing="1" w:after="100" w:afterAutospacing="1" w:line="384"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2205FB"/>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2205FB"/>
    <w:pPr>
      <w:shd w:val="clear" w:color="auto" w:fill="000000"/>
      <w:spacing w:before="100" w:beforeAutospacing="1" w:after="100" w:afterAutospacing="1" w:line="264"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2205FB"/>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2205FB"/>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2205FB"/>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2205FB"/>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2205FB"/>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2205FB"/>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2205FB"/>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2205FB"/>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2205FB"/>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2205FB"/>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2205FB"/>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2205FB"/>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2205FB"/>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2205FB"/>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2205FB"/>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2205FB"/>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2205F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2205F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2205FB"/>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2205F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2205F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2205FB"/>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2205FB"/>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2205FB"/>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2205FB"/>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2205FB"/>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2205FB"/>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2205FB"/>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2205FB"/>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2205FB"/>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2205FB"/>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2205FB"/>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2205FB"/>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2205FB"/>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2205FB"/>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2205FB"/>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2205FB"/>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2205FB"/>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2205FB"/>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2205FB"/>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2205FB"/>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2205FB"/>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2205FB"/>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2205FB"/>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2205FB"/>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2205FB"/>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2205FB"/>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2205FB"/>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2205FB"/>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2205FB"/>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2205FB"/>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2205FB"/>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2205FB"/>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2205FB"/>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2205FB"/>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2205FB"/>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2205FB"/>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2205FB"/>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2205FB"/>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2205FB"/>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2205FB"/>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2205FB"/>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2205FB"/>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2205FB"/>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2205FB"/>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2205FB"/>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2205FB"/>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2205FB"/>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2205FB"/>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2205FB"/>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2205FB"/>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2205FB"/>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2205FB"/>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2205FB"/>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2205FB"/>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2205FB"/>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2205FB"/>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2205FB"/>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2205FB"/>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2205FB"/>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2205FB"/>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2205FB"/>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2205FB"/>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2205FB"/>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2205FB"/>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2205FB"/>
    <w:pPr>
      <w:spacing w:before="100" w:beforeAutospacing="1" w:after="100" w:afterAutospacing="1" w:line="240" w:lineRule="auto"/>
      <w:ind w:firstLine="1247"/>
    </w:pPr>
    <w:rPr>
      <w:rFonts w:ascii="Arial" w:eastAsia="Times New Roman" w:hAnsi="Arial" w:cs="Arial"/>
      <w:sz w:val="14"/>
      <w:szCs w:val="14"/>
      <w:lang w:eastAsia="sr-Latn-RS"/>
    </w:rPr>
  </w:style>
  <w:style w:type="paragraph" w:customStyle="1" w:styleId="tooltiptext">
    <w:name w:val="tooltiptext"/>
    <w:basedOn w:val="Normal"/>
    <w:rsid w:val="002205F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oltiptext1">
    <w:name w:val="tooltiptext1"/>
    <w:basedOn w:val="Normal"/>
    <w:rsid w:val="002205FB"/>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lang w:eastAsia="sr-Latn-RS"/>
    </w:rPr>
  </w:style>
  <w:style w:type="character" w:customStyle="1" w:styleId="normalbold1">
    <w:name w:val="normalbold1"/>
    <w:basedOn w:val="DefaultParagraphFont"/>
    <w:rsid w:val="002205FB"/>
    <w:rPr>
      <w:rFonts w:ascii="Arial" w:hAnsi="Arial" w:cs="Arial" w:hint="default"/>
      <w:b/>
      <w:bCs/>
      <w:sz w:val="22"/>
      <w:szCs w:val="22"/>
    </w:rPr>
  </w:style>
  <w:style w:type="paragraph" w:customStyle="1" w:styleId="tabela">
    <w:name w:val="tabela"/>
    <w:basedOn w:val="Normal"/>
    <w:rsid w:val="002205FB"/>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normalitalic1">
    <w:name w:val="normalitalic1"/>
    <w:basedOn w:val="DefaultParagraphFont"/>
    <w:rsid w:val="002205FB"/>
    <w:rPr>
      <w:rFonts w:ascii="Arial" w:hAnsi="Arial" w:cs="Arial" w:hint="default"/>
      <w:i/>
      <w:iCs/>
      <w:sz w:val="22"/>
      <w:szCs w:val="22"/>
    </w:rPr>
  </w:style>
  <w:style w:type="paragraph" w:customStyle="1" w:styleId="levi-bold">
    <w:name w:val="levi-bold"/>
    <w:basedOn w:val="Normal"/>
    <w:rsid w:val="002205F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levi-beli">
    <w:name w:val="levi-beli"/>
    <w:basedOn w:val="Normal"/>
    <w:rsid w:val="002205FB"/>
    <w:pPr>
      <w:spacing w:before="100" w:beforeAutospacing="1" w:after="100" w:afterAutospacing="1" w:line="240" w:lineRule="auto"/>
    </w:pPr>
    <w:rPr>
      <w:rFonts w:ascii="Times New Roman" w:eastAsia="Times New Roman" w:hAnsi="Times New Roman" w:cs="Times New Roman"/>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16560</Words>
  <Characters>94392</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Korisnik</cp:lastModifiedBy>
  <cp:revision>2</cp:revision>
  <dcterms:created xsi:type="dcterms:W3CDTF">2025-08-15T08:54:00Z</dcterms:created>
  <dcterms:modified xsi:type="dcterms:W3CDTF">2025-08-15T08:54:00Z</dcterms:modified>
</cp:coreProperties>
</file>